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FC5B6" w14:textId="77777777" w:rsidR="00630C1A" w:rsidRDefault="00217E40" w:rsidP="00217E40">
      <w:pPr>
        <w:jc w:val="center"/>
      </w:pPr>
      <w:r>
        <w:rPr>
          <w:noProof/>
          <w:lang w:val="en-AU" w:eastAsia="en-AU"/>
        </w:rPr>
        <w:drawing>
          <wp:inline distT="0" distB="0" distL="0" distR="0" wp14:anchorId="56197106" wp14:editId="2911DB1B">
            <wp:extent cx="952500" cy="952500"/>
            <wp:effectExtent l="19050" t="0" r="0" b="0"/>
            <wp:docPr id="1" name="Picture 1" descr="http://www.cwaofvic.org.au/111/images/custom/Coloured%20Logo%281%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waofvic.org.au/111/images/custom/Coloured%20Logo%281%29.jpg"/>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14:paraId="4D009A54" w14:textId="77777777" w:rsidR="002901CC" w:rsidRPr="002901CC" w:rsidRDefault="002901CC" w:rsidP="00217E40">
      <w:pPr>
        <w:jc w:val="center"/>
        <w:rPr>
          <w:b/>
          <w:sz w:val="32"/>
          <w:szCs w:val="32"/>
        </w:rPr>
      </w:pPr>
      <w:r w:rsidRPr="002901CC">
        <w:rPr>
          <w:b/>
          <w:sz w:val="32"/>
          <w:szCs w:val="32"/>
        </w:rPr>
        <w:t>Country Women’s Association of Victoria Incorporated</w:t>
      </w:r>
    </w:p>
    <w:p w14:paraId="2B2D5FBC" w14:textId="49A6A683" w:rsidR="00A23A7B" w:rsidRDefault="00C13EBF" w:rsidP="00606F5D">
      <w:pPr>
        <w:pStyle w:val="NoSpacing"/>
        <w:jc w:val="center"/>
        <w:rPr>
          <w:b/>
          <w:sz w:val="32"/>
          <w:szCs w:val="32"/>
        </w:rPr>
      </w:pPr>
      <w:r>
        <w:rPr>
          <w:b/>
          <w:sz w:val="32"/>
          <w:szCs w:val="32"/>
        </w:rPr>
        <w:t>Code of Conduct</w:t>
      </w:r>
    </w:p>
    <w:p w14:paraId="06BE7343" w14:textId="77777777" w:rsidR="007271E2" w:rsidRPr="007271E2" w:rsidRDefault="007271E2" w:rsidP="00606F5D">
      <w:pPr>
        <w:pStyle w:val="NoSpacing"/>
        <w:jc w:val="center"/>
        <w:rPr>
          <w:b/>
          <w:sz w:val="20"/>
          <w:szCs w:val="20"/>
        </w:rPr>
      </w:pPr>
    </w:p>
    <w:tbl>
      <w:tblPr>
        <w:tblW w:w="8647" w:type="dxa"/>
        <w:tblInd w:w="108" w:type="dxa"/>
        <w:tblBorders>
          <w:top w:val="single" w:sz="4" w:space="0" w:color="auto"/>
          <w:left w:val="single" w:sz="4" w:space="0" w:color="auto"/>
          <w:bottom w:val="single" w:sz="4" w:space="0" w:color="auto"/>
          <w:right w:val="single" w:sz="4" w:space="0" w:color="auto"/>
        </w:tblBorders>
        <w:shd w:val="clear" w:color="auto" w:fill="E0E0E0"/>
        <w:tblLook w:val="01E0" w:firstRow="1" w:lastRow="1" w:firstColumn="1" w:lastColumn="1" w:noHBand="0" w:noVBand="0"/>
      </w:tblPr>
      <w:tblGrid>
        <w:gridCol w:w="1985"/>
        <w:gridCol w:w="2126"/>
        <w:gridCol w:w="2268"/>
        <w:gridCol w:w="2268"/>
      </w:tblGrid>
      <w:tr w:rsidR="007271E2" w:rsidRPr="00EB6E5F" w14:paraId="0C9C4DBB" w14:textId="77777777" w:rsidTr="000A129A">
        <w:tc>
          <w:tcPr>
            <w:tcW w:w="1985" w:type="dxa"/>
            <w:shd w:val="clear" w:color="auto" w:fill="E0E0E0"/>
          </w:tcPr>
          <w:p w14:paraId="53587B26" w14:textId="77777777" w:rsidR="007271E2" w:rsidRPr="00C17F0E" w:rsidRDefault="007271E2" w:rsidP="000A129A">
            <w:pPr>
              <w:pStyle w:val="PlainText"/>
              <w:spacing w:before="60" w:after="120"/>
              <w:rPr>
                <w:rFonts w:ascii="Calibri" w:hAnsi="Calibri" w:cs="Arial"/>
                <w:szCs w:val="24"/>
                <w:lang w:val="en-US"/>
              </w:rPr>
            </w:pPr>
            <w:r w:rsidRPr="00C17F0E">
              <w:rPr>
                <w:rFonts w:ascii="Calibri" w:hAnsi="Calibri" w:cs="Arial"/>
                <w:szCs w:val="24"/>
                <w:lang w:val="en-US"/>
              </w:rPr>
              <w:t>Policy number</w:t>
            </w:r>
          </w:p>
        </w:tc>
        <w:tc>
          <w:tcPr>
            <w:tcW w:w="2126" w:type="dxa"/>
            <w:shd w:val="clear" w:color="auto" w:fill="E0E0E0"/>
          </w:tcPr>
          <w:p w14:paraId="04794849" w14:textId="77777777" w:rsidR="007271E2" w:rsidRPr="00C17F0E" w:rsidRDefault="007271E2" w:rsidP="000A129A">
            <w:pPr>
              <w:pStyle w:val="PlainText"/>
              <w:spacing w:before="60" w:after="120"/>
              <w:rPr>
                <w:rFonts w:ascii="Calibri" w:hAnsi="Calibri" w:cs="Arial"/>
                <w:color w:val="808080"/>
                <w:szCs w:val="24"/>
                <w:lang w:val="en-US"/>
              </w:rPr>
            </w:pPr>
          </w:p>
        </w:tc>
        <w:tc>
          <w:tcPr>
            <w:tcW w:w="2268" w:type="dxa"/>
            <w:shd w:val="clear" w:color="auto" w:fill="E0E0E0"/>
          </w:tcPr>
          <w:p w14:paraId="3BD6C614" w14:textId="77777777" w:rsidR="007271E2" w:rsidRPr="00C17F0E" w:rsidRDefault="007271E2" w:rsidP="000A129A">
            <w:pPr>
              <w:pStyle w:val="PlainText"/>
              <w:spacing w:before="60" w:after="120"/>
              <w:rPr>
                <w:rFonts w:ascii="Calibri" w:hAnsi="Calibri" w:cs="Arial"/>
                <w:szCs w:val="24"/>
                <w:lang w:val="en-US"/>
              </w:rPr>
            </w:pPr>
            <w:r w:rsidRPr="00C17F0E">
              <w:rPr>
                <w:rFonts w:ascii="Calibri" w:hAnsi="Calibri" w:cs="Arial"/>
                <w:szCs w:val="24"/>
                <w:lang w:val="en-US"/>
              </w:rPr>
              <w:t>Version</w:t>
            </w:r>
          </w:p>
        </w:tc>
        <w:tc>
          <w:tcPr>
            <w:tcW w:w="2268" w:type="dxa"/>
            <w:shd w:val="clear" w:color="auto" w:fill="E0E0E0"/>
          </w:tcPr>
          <w:p w14:paraId="3979B187" w14:textId="584DFF49" w:rsidR="007271E2" w:rsidRPr="00C17F0E" w:rsidRDefault="00C13EBF" w:rsidP="000A129A">
            <w:pPr>
              <w:pStyle w:val="PlainText"/>
              <w:spacing w:before="60" w:after="120"/>
              <w:rPr>
                <w:rFonts w:ascii="Calibri" w:hAnsi="Calibri" w:cs="Arial"/>
                <w:color w:val="808080"/>
                <w:szCs w:val="24"/>
                <w:lang w:val="en-US"/>
              </w:rPr>
            </w:pPr>
            <w:r>
              <w:rPr>
                <w:rFonts w:ascii="Calibri" w:hAnsi="Calibri" w:cs="Arial"/>
                <w:color w:val="808080"/>
                <w:szCs w:val="24"/>
                <w:lang w:val="en-US"/>
              </w:rPr>
              <w:t>1.1</w:t>
            </w:r>
          </w:p>
        </w:tc>
      </w:tr>
      <w:tr w:rsidR="007271E2" w:rsidRPr="00EB6E5F" w14:paraId="382C3D66" w14:textId="77777777" w:rsidTr="000A129A">
        <w:tc>
          <w:tcPr>
            <w:tcW w:w="1985" w:type="dxa"/>
            <w:shd w:val="clear" w:color="auto" w:fill="E0E0E0"/>
          </w:tcPr>
          <w:p w14:paraId="635EAF8F" w14:textId="4A8C43CA" w:rsidR="007271E2" w:rsidRPr="00C17F0E" w:rsidRDefault="007271E2" w:rsidP="000A129A">
            <w:pPr>
              <w:pStyle w:val="PlainText"/>
              <w:spacing w:before="60" w:after="120"/>
              <w:rPr>
                <w:rFonts w:ascii="Calibri" w:hAnsi="Calibri" w:cs="Arial"/>
                <w:szCs w:val="24"/>
                <w:lang w:val="en-US"/>
              </w:rPr>
            </w:pPr>
          </w:p>
        </w:tc>
        <w:tc>
          <w:tcPr>
            <w:tcW w:w="2126" w:type="dxa"/>
            <w:shd w:val="clear" w:color="auto" w:fill="E0E0E0"/>
          </w:tcPr>
          <w:p w14:paraId="4281FCBB" w14:textId="5BB2A45F" w:rsidR="007271E2" w:rsidRPr="00C17F0E" w:rsidRDefault="007271E2" w:rsidP="000A129A">
            <w:pPr>
              <w:pStyle w:val="PlainText"/>
              <w:spacing w:before="60" w:after="120"/>
              <w:rPr>
                <w:rFonts w:ascii="Calibri" w:hAnsi="Calibri" w:cs="Arial"/>
                <w:color w:val="808080"/>
                <w:szCs w:val="24"/>
                <w:lang w:val="en-US"/>
              </w:rPr>
            </w:pPr>
          </w:p>
        </w:tc>
        <w:tc>
          <w:tcPr>
            <w:tcW w:w="2268" w:type="dxa"/>
            <w:shd w:val="clear" w:color="auto" w:fill="E0E0E0"/>
          </w:tcPr>
          <w:p w14:paraId="0FC96E79" w14:textId="79949EAC" w:rsidR="007271E2" w:rsidRPr="00C17F0E" w:rsidRDefault="007271E2" w:rsidP="000A129A">
            <w:pPr>
              <w:pStyle w:val="PlainText"/>
              <w:spacing w:before="60" w:after="120"/>
              <w:rPr>
                <w:rFonts w:ascii="Calibri" w:hAnsi="Calibri" w:cs="Arial"/>
                <w:szCs w:val="24"/>
                <w:lang w:val="en-US"/>
              </w:rPr>
            </w:pPr>
            <w:r w:rsidRPr="00C17F0E">
              <w:rPr>
                <w:rFonts w:ascii="Calibri" w:hAnsi="Calibri" w:cs="Arial"/>
                <w:szCs w:val="24"/>
                <w:lang w:val="en-US"/>
              </w:rPr>
              <w:t xml:space="preserve">Approved by </w:t>
            </w:r>
            <w:r w:rsidR="00C8362E">
              <w:rPr>
                <w:rFonts w:ascii="Calibri" w:hAnsi="Calibri" w:cs="Arial"/>
                <w:szCs w:val="24"/>
                <w:lang w:val="en-US"/>
              </w:rPr>
              <w:t>Board</w:t>
            </w:r>
          </w:p>
        </w:tc>
        <w:tc>
          <w:tcPr>
            <w:tcW w:w="2268" w:type="dxa"/>
            <w:shd w:val="clear" w:color="auto" w:fill="E0E0E0"/>
          </w:tcPr>
          <w:p w14:paraId="3D9FD7F2" w14:textId="42A6D908" w:rsidR="007271E2" w:rsidRPr="00C17F0E" w:rsidRDefault="00661BEF" w:rsidP="000A129A">
            <w:pPr>
              <w:pStyle w:val="PlainText"/>
              <w:spacing w:before="60" w:after="120"/>
              <w:rPr>
                <w:rFonts w:ascii="Calibri" w:hAnsi="Calibri" w:cs="Arial"/>
                <w:color w:val="808080"/>
                <w:szCs w:val="24"/>
                <w:lang w:val="en-US"/>
              </w:rPr>
            </w:pPr>
            <w:r>
              <w:rPr>
                <w:rFonts w:ascii="Calibri" w:hAnsi="Calibri" w:cs="Arial"/>
                <w:color w:val="808080"/>
                <w:szCs w:val="24"/>
                <w:lang w:val="en-US"/>
              </w:rPr>
              <w:t>19 July 2023</w:t>
            </w:r>
          </w:p>
        </w:tc>
      </w:tr>
      <w:tr w:rsidR="007271E2" w:rsidRPr="00EB6E5F" w14:paraId="74EC6FE0" w14:textId="77777777" w:rsidTr="000A129A">
        <w:tc>
          <w:tcPr>
            <w:tcW w:w="1985" w:type="dxa"/>
            <w:shd w:val="clear" w:color="auto" w:fill="E0E0E0"/>
          </w:tcPr>
          <w:p w14:paraId="143C4DC5" w14:textId="77777777" w:rsidR="007271E2" w:rsidRPr="00C17F0E" w:rsidRDefault="007271E2" w:rsidP="000A129A">
            <w:pPr>
              <w:pStyle w:val="PlainText"/>
              <w:spacing w:before="60" w:after="120"/>
              <w:rPr>
                <w:rFonts w:ascii="Calibri" w:hAnsi="Calibri" w:cs="Arial"/>
                <w:szCs w:val="24"/>
                <w:lang w:val="en-US"/>
              </w:rPr>
            </w:pPr>
            <w:r w:rsidRPr="00C17F0E">
              <w:rPr>
                <w:rFonts w:ascii="Calibri" w:hAnsi="Calibri" w:cs="Arial"/>
                <w:szCs w:val="24"/>
                <w:lang w:val="en-US"/>
              </w:rPr>
              <w:t>Responsible person</w:t>
            </w:r>
          </w:p>
        </w:tc>
        <w:tc>
          <w:tcPr>
            <w:tcW w:w="2126" w:type="dxa"/>
            <w:shd w:val="clear" w:color="auto" w:fill="E0E0E0"/>
          </w:tcPr>
          <w:p w14:paraId="68803EA1" w14:textId="77777777" w:rsidR="007271E2" w:rsidRPr="00C17F0E" w:rsidRDefault="007271E2" w:rsidP="000A129A">
            <w:pPr>
              <w:pStyle w:val="PlainText"/>
              <w:spacing w:before="60" w:after="120"/>
              <w:rPr>
                <w:rFonts w:ascii="Calibri" w:hAnsi="Calibri" w:cs="Arial"/>
                <w:color w:val="808080"/>
                <w:szCs w:val="24"/>
                <w:lang w:val="en-US"/>
              </w:rPr>
            </w:pPr>
            <w:r>
              <w:rPr>
                <w:rFonts w:ascii="Calibri" w:hAnsi="Calibri" w:cs="Arial"/>
                <w:color w:val="808080"/>
                <w:szCs w:val="24"/>
                <w:lang w:val="en-US"/>
              </w:rPr>
              <w:t>State President</w:t>
            </w:r>
          </w:p>
        </w:tc>
        <w:tc>
          <w:tcPr>
            <w:tcW w:w="2268" w:type="dxa"/>
            <w:shd w:val="clear" w:color="auto" w:fill="E0E0E0"/>
          </w:tcPr>
          <w:p w14:paraId="1AEF8BF2" w14:textId="77777777" w:rsidR="007271E2" w:rsidRPr="00C17F0E" w:rsidRDefault="007271E2" w:rsidP="000A129A">
            <w:pPr>
              <w:pStyle w:val="PlainText"/>
              <w:spacing w:before="60" w:after="120"/>
              <w:rPr>
                <w:rFonts w:ascii="Calibri" w:hAnsi="Calibri" w:cs="Arial"/>
                <w:szCs w:val="24"/>
                <w:lang w:val="en-US"/>
              </w:rPr>
            </w:pPr>
            <w:r w:rsidRPr="00C17F0E">
              <w:rPr>
                <w:rFonts w:ascii="Calibri" w:hAnsi="Calibri" w:cs="Arial"/>
                <w:szCs w:val="24"/>
                <w:lang w:val="en-US"/>
              </w:rPr>
              <w:t>Scheduled review date</w:t>
            </w:r>
          </w:p>
        </w:tc>
        <w:tc>
          <w:tcPr>
            <w:tcW w:w="2268" w:type="dxa"/>
            <w:shd w:val="clear" w:color="auto" w:fill="E0E0E0"/>
          </w:tcPr>
          <w:p w14:paraId="72D87424" w14:textId="43086060" w:rsidR="007271E2" w:rsidRPr="00C17F0E" w:rsidRDefault="00C13EBF" w:rsidP="000A129A">
            <w:pPr>
              <w:pStyle w:val="PlainText"/>
              <w:spacing w:before="60" w:after="120"/>
              <w:rPr>
                <w:rFonts w:ascii="Calibri" w:hAnsi="Calibri" w:cs="Arial"/>
                <w:color w:val="808080"/>
                <w:szCs w:val="24"/>
                <w:lang w:val="en-US"/>
              </w:rPr>
            </w:pPr>
            <w:r>
              <w:rPr>
                <w:rFonts w:ascii="Calibri" w:hAnsi="Calibri" w:cs="Arial"/>
                <w:color w:val="808080"/>
                <w:szCs w:val="24"/>
                <w:lang w:val="en-US"/>
              </w:rPr>
              <w:t>July 202</w:t>
            </w:r>
            <w:r w:rsidR="001B373E">
              <w:rPr>
                <w:rFonts w:ascii="Calibri" w:hAnsi="Calibri" w:cs="Arial"/>
                <w:color w:val="808080"/>
                <w:szCs w:val="24"/>
                <w:lang w:val="en-US"/>
              </w:rPr>
              <w:t>6</w:t>
            </w:r>
          </w:p>
        </w:tc>
      </w:tr>
    </w:tbl>
    <w:p w14:paraId="2D8CECAC" w14:textId="668FBC2C" w:rsidR="00BE1BE7" w:rsidRDefault="006E535A" w:rsidP="00BE1BE7">
      <w:pPr>
        <w:pStyle w:val="Heading2"/>
      </w:pPr>
      <w:r>
        <w:t>Purpose</w:t>
      </w:r>
    </w:p>
    <w:p w14:paraId="2E214EFE" w14:textId="4E2E14B1" w:rsidR="00C13EBF" w:rsidRPr="00C13EBF" w:rsidRDefault="00C13EBF" w:rsidP="00C13EBF">
      <w:pPr>
        <w:rPr>
          <w:rFonts w:cs="Arial"/>
        </w:rPr>
      </w:pPr>
      <w:r w:rsidRPr="00C13EBF">
        <w:rPr>
          <w:rFonts w:cs="Arial"/>
        </w:rPr>
        <w:t>The Association’s Code of Conduct outlines the conduct and behaviour expected from all members and our employees; and ensures that any behaviour or conduct that breaches this Code is reported and managed appropriately.</w:t>
      </w:r>
    </w:p>
    <w:p w14:paraId="578C1FCB" w14:textId="77777777" w:rsidR="00C13EBF" w:rsidRPr="00C13EBF" w:rsidRDefault="00C13EBF" w:rsidP="00C13EBF">
      <w:pPr>
        <w:rPr>
          <w:rFonts w:cs="Arial"/>
        </w:rPr>
      </w:pPr>
      <w:r w:rsidRPr="00C13EBF">
        <w:rPr>
          <w:rFonts w:cs="Arial"/>
        </w:rPr>
        <w:t>The Association is committed to:</w:t>
      </w:r>
    </w:p>
    <w:p w14:paraId="35AC892F" w14:textId="77777777" w:rsidR="00C13EBF" w:rsidRPr="00C13EBF" w:rsidRDefault="00C13EBF" w:rsidP="00C13EBF">
      <w:pPr>
        <w:pStyle w:val="ListParagraph"/>
        <w:numPr>
          <w:ilvl w:val="0"/>
          <w:numId w:val="18"/>
        </w:numPr>
        <w:rPr>
          <w:rFonts w:cs="Arial"/>
        </w:rPr>
      </w:pPr>
      <w:r w:rsidRPr="00C13EBF">
        <w:rPr>
          <w:rFonts w:cs="Arial"/>
        </w:rPr>
        <w:t xml:space="preserve">promoting appropriate standards of conduct and behaviour at all </w:t>
      </w:r>
      <w:proofErr w:type="gramStart"/>
      <w:r w:rsidRPr="00C13EBF">
        <w:rPr>
          <w:rFonts w:cs="Arial"/>
        </w:rPr>
        <w:t>times;</w:t>
      </w:r>
      <w:proofErr w:type="gramEnd"/>
    </w:p>
    <w:p w14:paraId="3717B321" w14:textId="77777777" w:rsidR="00C13EBF" w:rsidRPr="00C13EBF" w:rsidRDefault="00C13EBF" w:rsidP="00C13EBF">
      <w:pPr>
        <w:pStyle w:val="ListParagraph"/>
        <w:numPr>
          <w:ilvl w:val="0"/>
          <w:numId w:val="18"/>
        </w:numPr>
        <w:rPr>
          <w:rFonts w:cs="Arial"/>
        </w:rPr>
      </w:pPr>
      <w:r w:rsidRPr="00C13EBF">
        <w:rPr>
          <w:rFonts w:cs="Arial"/>
        </w:rPr>
        <w:t xml:space="preserve">creating an environment where all individuals (members and non-members) are treated with dignity, courtesy and respect and free from discrimination, harassment and </w:t>
      </w:r>
      <w:proofErr w:type="gramStart"/>
      <w:r w:rsidRPr="00C13EBF">
        <w:rPr>
          <w:rFonts w:cs="Arial"/>
        </w:rPr>
        <w:t>bullying;</w:t>
      </w:r>
      <w:proofErr w:type="gramEnd"/>
      <w:r w:rsidRPr="00C13EBF">
        <w:rPr>
          <w:rFonts w:cs="Arial"/>
        </w:rPr>
        <w:t xml:space="preserve"> </w:t>
      </w:r>
    </w:p>
    <w:p w14:paraId="233FD7C6" w14:textId="77777777" w:rsidR="00C13EBF" w:rsidRPr="00C13EBF" w:rsidRDefault="00C13EBF" w:rsidP="00C13EBF">
      <w:pPr>
        <w:pStyle w:val="ListParagraph"/>
        <w:numPr>
          <w:ilvl w:val="0"/>
          <w:numId w:val="18"/>
        </w:numPr>
        <w:rPr>
          <w:rFonts w:cs="Arial"/>
        </w:rPr>
      </w:pPr>
      <w:r w:rsidRPr="00C13EBF">
        <w:rPr>
          <w:rFonts w:cs="Arial"/>
        </w:rPr>
        <w:t>protecting the reputation and standing of the Association now and into the future; and</w:t>
      </w:r>
    </w:p>
    <w:p w14:paraId="63459826" w14:textId="77777777" w:rsidR="00C13EBF" w:rsidRPr="00C13EBF" w:rsidRDefault="00C13EBF" w:rsidP="00C13EBF">
      <w:pPr>
        <w:pStyle w:val="ListParagraph"/>
        <w:numPr>
          <w:ilvl w:val="0"/>
          <w:numId w:val="18"/>
        </w:numPr>
        <w:rPr>
          <w:rFonts w:cs="Arial"/>
        </w:rPr>
      </w:pPr>
      <w:r w:rsidRPr="00C13EBF">
        <w:rPr>
          <w:rFonts w:cs="Arial"/>
        </w:rPr>
        <w:t xml:space="preserve">encouraging the reporting of behaviour which may breach this policy and the diligent management and handling of any complaints arising from a potential breach. </w:t>
      </w:r>
    </w:p>
    <w:p w14:paraId="7FEAE61B" w14:textId="2CC2D397" w:rsidR="00C13EBF" w:rsidRPr="006E535A" w:rsidRDefault="006E535A" w:rsidP="00C13EBF">
      <w:pPr>
        <w:rPr>
          <w:rFonts w:ascii="Calibri" w:eastAsia="MS Gothic" w:hAnsi="Calibri" w:cs="Times New Roman"/>
          <w:b/>
          <w:bCs/>
          <w:smallCaps/>
          <w:sz w:val="32"/>
          <w:szCs w:val="32"/>
        </w:rPr>
      </w:pPr>
      <w:r w:rsidRPr="006E535A">
        <w:rPr>
          <w:rFonts w:ascii="Calibri" w:eastAsia="MS Gothic" w:hAnsi="Calibri" w:cs="Times New Roman"/>
          <w:b/>
          <w:bCs/>
          <w:smallCaps/>
          <w:sz w:val="32"/>
          <w:szCs w:val="32"/>
        </w:rPr>
        <w:t>SCOPE</w:t>
      </w:r>
    </w:p>
    <w:p w14:paraId="718AA71F" w14:textId="77777777" w:rsidR="00C13EBF" w:rsidRPr="00C13EBF" w:rsidRDefault="00C13EBF" w:rsidP="00C13EBF">
      <w:pPr>
        <w:rPr>
          <w:rFonts w:cs="Arial"/>
        </w:rPr>
      </w:pPr>
      <w:r w:rsidRPr="00C13EBF">
        <w:rPr>
          <w:rFonts w:cs="Arial"/>
        </w:rPr>
        <w:t xml:space="preserve">The Code of Conduct applies to all members and employees engaged in meetings, events and activities of the Association and in any external context which may impact upon the Association’s reputation and standing including but not limited to representing the Association at external events, in the media, or on social media. </w:t>
      </w:r>
    </w:p>
    <w:p w14:paraId="22534075" w14:textId="77777777" w:rsidR="00BE1BE7" w:rsidRPr="00C4019A" w:rsidRDefault="00BE1BE7" w:rsidP="00BE1BE7">
      <w:pPr>
        <w:pStyle w:val="Heading2"/>
        <w:rPr>
          <w:color w:val="00B050"/>
        </w:rPr>
      </w:pPr>
      <w:r w:rsidRPr="00C4019A">
        <w:rPr>
          <w:color w:val="00B050"/>
        </w:rPr>
        <w:t>Core Policy</w:t>
      </w:r>
    </w:p>
    <w:p w14:paraId="3ED65D51" w14:textId="77777777" w:rsidR="006E535A" w:rsidRDefault="006E535A" w:rsidP="006E535A">
      <w:pPr>
        <w:pStyle w:val="Default"/>
        <w:rPr>
          <w:rFonts w:asciiTheme="minorHAnsi" w:eastAsiaTheme="minorHAnsi" w:hAnsiTheme="minorHAnsi"/>
          <w:color w:val="auto"/>
          <w:sz w:val="22"/>
          <w:szCs w:val="22"/>
          <w:lang w:val="en-GB"/>
        </w:rPr>
      </w:pPr>
      <w:r w:rsidRPr="006E535A">
        <w:rPr>
          <w:rFonts w:asciiTheme="minorHAnsi" w:eastAsiaTheme="minorHAnsi" w:hAnsiTheme="minorHAnsi"/>
          <w:color w:val="auto"/>
          <w:sz w:val="22"/>
          <w:szCs w:val="22"/>
          <w:lang w:val="en-GB"/>
        </w:rPr>
        <w:t xml:space="preserve">Members and employees of The Country Women’s Association of Victoria Inc. agree to: </w:t>
      </w:r>
    </w:p>
    <w:p w14:paraId="3EAC8D4E" w14:textId="77777777" w:rsidR="00BC129A" w:rsidRPr="006E535A" w:rsidRDefault="00BC129A" w:rsidP="006E535A">
      <w:pPr>
        <w:pStyle w:val="Default"/>
        <w:rPr>
          <w:rFonts w:asciiTheme="minorHAnsi" w:eastAsiaTheme="minorHAnsi" w:hAnsiTheme="minorHAnsi"/>
          <w:color w:val="auto"/>
          <w:sz w:val="22"/>
          <w:szCs w:val="22"/>
          <w:lang w:val="en-GB"/>
        </w:rPr>
      </w:pPr>
    </w:p>
    <w:p w14:paraId="40C6B8DA" w14:textId="79DF9D8C" w:rsidR="006E535A" w:rsidRPr="006E535A" w:rsidRDefault="006E535A" w:rsidP="00771C90">
      <w:pPr>
        <w:pStyle w:val="Default"/>
        <w:numPr>
          <w:ilvl w:val="0"/>
          <w:numId w:val="21"/>
        </w:numPr>
        <w:rPr>
          <w:rFonts w:asciiTheme="minorHAnsi" w:eastAsiaTheme="minorHAnsi" w:hAnsiTheme="minorHAnsi"/>
          <w:color w:val="auto"/>
          <w:sz w:val="22"/>
          <w:szCs w:val="22"/>
          <w:lang w:val="en-GB"/>
        </w:rPr>
      </w:pPr>
      <w:r w:rsidRPr="006E535A">
        <w:rPr>
          <w:rFonts w:asciiTheme="minorHAnsi" w:eastAsiaTheme="minorHAnsi" w:hAnsiTheme="minorHAnsi"/>
          <w:color w:val="auto"/>
          <w:sz w:val="22"/>
          <w:szCs w:val="22"/>
          <w:lang w:val="en-GB"/>
        </w:rPr>
        <w:t xml:space="preserve">Be respectful of the rights, dignity and worth of </w:t>
      </w:r>
      <w:proofErr w:type="gramStart"/>
      <w:r w:rsidRPr="006E535A">
        <w:rPr>
          <w:rFonts w:asciiTheme="minorHAnsi" w:eastAsiaTheme="minorHAnsi" w:hAnsiTheme="minorHAnsi"/>
          <w:color w:val="auto"/>
          <w:sz w:val="22"/>
          <w:szCs w:val="22"/>
          <w:lang w:val="en-GB"/>
        </w:rPr>
        <w:t>others;</w:t>
      </w:r>
      <w:proofErr w:type="gramEnd"/>
      <w:r w:rsidRPr="006E535A">
        <w:rPr>
          <w:rFonts w:asciiTheme="minorHAnsi" w:eastAsiaTheme="minorHAnsi" w:hAnsiTheme="minorHAnsi"/>
          <w:color w:val="auto"/>
          <w:sz w:val="22"/>
          <w:szCs w:val="22"/>
          <w:lang w:val="en-GB"/>
        </w:rPr>
        <w:t xml:space="preserve"> </w:t>
      </w:r>
    </w:p>
    <w:p w14:paraId="22AE6787" w14:textId="11DE7D59" w:rsidR="006E535A" w:rsidRPr="006E535A" w:rsidRDefault="006E535A" w:rsidP="00771C90">
      <w:pPr>
        <w:pStyle w:val="Default"/>
        <w:numPr>
          <w:ilvl w:val="0"/>
          <w:numId w:val="21"/>
        </w:numPr>
        <w:rPr>
          <w:rFonts w:asciiTheme="minorHAnsi" w:eastAsiaTheme="minorHAnsi" w:hAnsiTheme="minorHAnsi"/>
          <w:color w:val="auto"/>
          <w:sz w:val="22"/>
          <w:szCs w:val="22"/>
          <w:lang w:val="en-GB"/>
        </w:rPr>
      </w:pPr>
      <w:r w:rsidRPr="006E535A">
        <w:rPr>
          <w:rFonts w:asciiTheme="minorHAnsi" w:eastAsiaTheme="minorHAnsi" w:hAnsiTheme="minorHAnsi"/>
          <w:color w:val="auto"/>
          <w:sz w:val="22"/>
          <w:szCs w:val="22"/>
          <w:lang w:val="en-GB"/>
        </w:rPr>
        <w:t xml:space="preserve">Be fair, equitable and honest in all dealings with other people and with Association funds and </w:t>
      </w:r>
      <w:proofErr w:type="gramStart"/>
      <w:r w:rsidRPr="006E535A">
        <w:rPr>
          <w:rFonts w:asciiTheme="minorHAnsi" w:eastAsiaTheme="minorHAnsi" w:hAnsiTheme="minorHAnsi"/>
          <w:color w:val="auto"/>
          <w:sz w:val="22"/>
          <w:szCs w:val="22"/>
          <w:lang w:val="en-GB"/>
        </w:rPr>
        <w:t>resources;</w:t>
      </w:r>
      <w:proofErr w:type="gramEnd"/>
      <w:r w:rsidRPr="006E535A">
        <w:rPr>
          <w:rFonts w:asciiTheme="minorHAnsi" w:eastAsiaTheme="minorHAnsi" w:hAnsiTheme="minorHAnsi"/>
          <w:color w:val="auto"/>
          <w:sz w:val="22"/>
          <w:szCs w:val="22"/>
          <w:lang w:val="en-GB"/>
        </w:rPr>
        <w:t xml:space="preserve"> </w:t>
      </w:r>
    </w:p>
    <w:p w14:paraId="17C661D7" w14:textId="1F7B6F97" w:rsidR="006E535A" w:rsidRPr="006E535A" w:rsidRDefault="006E535A" w:rsidP="00771C90">
      <w:pPr>
        <w:pStyle w:val="Default"/>
        <w:numPr>
          <w:ilvl w:val="0"/>
          <w:numId w:val="21"/>
        </w:numPr>
        <w:rPr>
          <w:rFonts w:asciiTheme="minorHAnsi" w:eastAsiaTheme="minorHAnsi" w:hAnsiTheme="minorHAnsi"/>
          <w:color w:val="auto"/>
          <w:sz w:val="22"/>
          <w:szCs w:val="22"/>
          <w:lang w:val="en-GB"/>
        </w:rPr>
      </w:pPr>
      <w:r w:rsidRPr="006E535A">
        <w:rPr>
          <w:rFonts w:asciiTheme="minorHAnsi" w:eastAsiaTheme="minorHAnsi" w:hAnsiTheme="minorHAnsi"/>
          <w:color w:val="auto"/>
          <w:sz w:val="22"/>
          <w:szCs w:val="22"/>
          <w:lang w:val="en-GB"/>
        </w:rPr>
        <w:t xml:space="preserve">Actively seek to pursue reconciliation when conflict or division occurs between individuals or </w:t>
      </w:r>
      <w:proofErr w:type="gramStart"/>
      <w:r w:rsidRPr="006E535A">
        <w:rPr>
          <w:rFonts w:asciiTheme="minorHAnsi" w:eastAsiaTheme="minorHAnsi" w:hAnsiTheme="minorHAnsi"/>
          <w:color w:val="auto"/>
          <w:sz w:val="22"/>
          <w:szCs w:val="22"/>
          <w:lang w:val="en-GB"/>
        </w:rPr>
        <w:t>groups;</w:t>
      </w:r>
      <w:proofErr w:type="gramEnd"/>
      <w:r w:rsidRPr="006E535A">
        <w:rPr>
          <w:rFonts w:asciiTheme="minorHAnsi" w:eastAsiaTheme="minorHAnsi" w:hAnsiTheme="minorHAnsi"/>
          <w:color w:val="auto"/>
          <w:sz w:val="22"/>
          <w:szCs w:val="22"/>
          <w:lang w:val="en-GB"/>
        </w:rPr>
        <w:t xml:space="preserve"> </w:t>
      </w:r>
    </w:p>
    <w:p w14:paraId="30A426A2" w14:textId="5D74A66E" w:rsidR="006E535A" w:rsidRPr="006E535A" w:rsidRDefault="006E535A" w:rsidP="00771C90">
      <w:pPr>
        <w:pStyle w:val="Default"/>
        <w:numPr>
          <w:ilvl w:val="0"/>
          <w:numId w:val="21"/>
        </w:numPr>
        <w:rPr>
          <w:rFonts w:asciiTheme="minorHAnsi" w:eastAsiaTheme="minorHAnsi" w:hAnsiTheme="minorHAnsi"/>
          <w:color w:val="auto"/>
          <w:sz w:val="22"/>
          <w:szCs w:val="22"/>
          <w:lang w:val="en-GB"/>
        </w:rPr>
      </w:pPr>
      <w:r w:rsidRPr="006E535A">
        <w:rPr>
          <w:rFonts w:asciiTheme="minorHAnsi" w:eastAsiaTheme="minorHAnsi" w:hAnsiTheme="minorHAnsi"/>
          <w:color w:val="auto"/>
          <w:sz w:val="22"/>
          <w:szCs w:val="22"/>
          <w:lang w:val="en-GB"/>
        </w:rPr>
        <w:t xml:space="preserve">Not use “bullying” behaviour which intimidates, offends, degrades, humiliates, undermines or threatens </w:t>
      </w:r>
      <w:proofErr w:type="gramStart"/>
      <w:r w:rsidRPr="006E535A">
        <w:rPr>
          <w:rFonts w:asciiTheme="minorHAnsi" w:eastAsiaTheme="minorHAnsi" w:hAnsiTheme="minorHAnsi"/>
          <w:color w:val="auto"/>
          <w:sz w:val="22"/>
          <w:szCs w:val="22"/>
          <w:lang w:val="en-GB"/>
        </w:rPr>
        <w:t>others;</w:t>
      </w:r>
      <w:proofErr w:type="gramEnd"/>
      <w:r w:rsidRPr="006E535A">
        <w:rPr>
          <w:rFonts w:asciiTheme="minorHAnsi" w:eastAsiaTheme="minorHAnsi" w:hAnsiTheme="minorHAnsi"/>
          <w:color w:val="auto"/>
          <w:sz w:val="22"/>
          <w:szCs w:val="22"/>
          <w:lang w:val="en-GB"/>
        </w:rPr>
        <w:t xml:space="preserve"> </w:t>
      </w:r>
    </w:p>
    <w:p w14:paraId="246AF12A" w14:textId="5F21BB1A" w:rsidR="006E535A" w:rsidRPr="006E535A" w:rsidRDefault="006E535A" w:rsidP="00771C90">
      <w:pPr>
        <w:pStyle w:val="Default"/>
        <w:numPr>
          <w:ilvl w:val="0"/>
          <w:numId w:val="21"/>
        </w:numPr>
        <w:rPr>
          <w:rFonts w:asciiTheme="minorHAnsi" w:eastAsiaTheme="minorHAnsi" w:hAnsiTheme="minorHAnsi"/>
          <w:color w:val="auto"/>
          <w:sz w:val="22"/>
          <w:szCs w:val="22"/>
          <w:lang w:val="en-GB"/>
        </w:rPr>
      </w:pPr>
      <w:r w:rsidRPr="006E535A">
        <w:rPr>
          <w:rFonts w:asciiTheme="minorHAnsi" w:eastAsiaTheme="minorHAnsi" w:hAnsiTheme="minorHAnsi"/>
          <w:color w:val="auto"/>
          <w:sz w:val="22"/>
          <w:szCs w:val="22"/>
          <w:lang w:val="en-GB"/>
        </w:rPr>
        <w:t xml:space="preserve">Not discriminate against others based on a characteristic such as race, disability, pregnancy, </w:t>
      </w:r>
      <w:r w:rsidRPr="006E535A">
        <w:rPr>
          <w:rFonts w:asciiTheme="minorHAnsi" w:eastAsiaTheme="minorHAnsi" w:hAnsiTheme="minorHAnsi"/>
          <w:color w:val="auto"/>
          <w:sz w:val="22"/>
          <w:szCs w:val="22"/>
          <w:lang w:val="en-GB"/>
        </w:rPr>
        <w:lastRenderedPageBreak/>
        <w:t xml:space="preserve">age, marital status or sexual orientation;6. Not use threatening or abusive language towards </w:t>
      </w:r>
      <w:proofErr w:type="gramStart"/>
      <w:r w:rsidRPr="006E535A">
        <w:rPr>
          <w:rFonts w:asciiTheme="minorHAnsi" w:eastAsiaTheme="minorHAnsi" w:hAnsiTheme="minorHAnsi"/>
          <w:color w:val="auto"/>
          <w:sz w:val="22"/>
          <w:szCs w:val="22"/>
          <w:lang w:val="en-GB"/>
        </w:rPr>
        <w:t>others;</w:t>
      </w:r>
      <w:proofErr w:type="gramEnd"/>
      <w:r w:rsidRPr="006E535A">
        <w:rPr>
          <w:rFonts w:asciiTheme="minorHAnsi" w:eastAsiaTheme="minorHAnsi" w:hAnsiTheme="minorHAnsi"/>
          <w:color w:val="auto"/>
          <w:sz w:val="22"/>
          <w:szCs w:val="22"/>
          <w:lang w:val="en-GB"/>
        </w:rPr>
        <w:t xml:space="preserve"> </w:t>
      </w:r>
    </w:p>
    <w:p w14:paraId="35B2A9B5" w14:textId="2C13B8ED" w:rsidR="006E535A" w:rsidRPr="006E535A" w:rsidRDefault="006E535A" w:rsidP="00771C90">
      <w:pPr>
        <w:pStyle w:val="Default"/>
        <w:numPr>
          <w:ilvl w:val="0"/>
          <w:numId w:val="21"/>
        </w:numPr>
        <w:rPr>
          <w:rFonts w:asciiTheme="minorHAnsi" w:eastAsiaTheme="minorHAnsi" w:hAnsiTheme="minorHAnsi"/>
          <w:color w:val="auto"/>
          <w:sz w:val="22"/>
          <w:szCs w:val="22"/>
          <w:lang w:val="en-GB"/>
        </w:rPr>
      </w:pPr>
      <w:r w:rsidRPr="006E535A">
        <w:rPr>
          <w:rFonts w:asciiTheme="minorHAnsi" w:eastAsiaTheme="minorHAnsi" w:hAnsiTheme="minorHAnsi"/>
          <w:color w:val="auto"/>
          <w:sz w:val="22"/>
          <w:szCs w:val="22"/>
          <w:lang w:val="en-GB"/>
        </w:rPr>
        <w:t xml:space="preserve">Not use violence of any form against </w:t>
      </w:r>
      <w:proofErr w:type="gramStart"/>
      <w:r w:rsidRPr="006E535A">
        <w:rPr>
          <w:rFonts w:asciiTheme="minorHAnsi" w:eastAsiaTheme="minorHAnsi" w:hAnsiTheme="minorHAnsi"/>
          <w:color w:val="auto"/>
          <w:sz w:val="22"/>
          <w:szCs w:val="22"/>
          <w:lang w:val="en-GB"/>
        </w:rPr>
        <w:t>others;</w:t>
      </w:r>
      <w:proofErr w:type="gramEnd"/>
      <w:r w:rsidRPr="006E535A">
        <w:rPr>
          <w:rFonts w:asciiTheme="minorHAnsi" w:eastAsiaTheme="minorHAnsi" w:hAnsiTheme="minorHAnsi"/>
          <w:color w:val="auto"/>
          <w:sz w:val="22"/>
          <w:szCs w:val="22"/>
          <w:lang w:val="en-GB"/>
        </w:rPr>
        <w:t xml:space="preserve"> </w:t>
      </w:r>
    </w:p>
    <w:p w14:paraId="2225493E" w14:textId="0BAA25D5" w:rsidR="006E535A" w:rsidRPr="006E535A" w:rsidRDefault="006E535A" w:rsidP="00771C90">
      <w:pPr>
        <w:pStyle w:val="Default"/>
        <w:numPr>
          <w:ilvl w:val="0"/>
          <w:numId w:val="21"/>
        </w:numPr>
        <w:rPr>
          <w:rFonts w:asciiTheme="minorHAnsi" w:eastAsiaTheme="minorHAnsi" w:hAnsiTheme="minorHAnsi"/>
          <w:color w:val="auto"/>
          <w:sz w:val="22"/>
          <w:szCs w:val="22"/>
          <w:lang w:val="en-GB"/>
        </w:rPr>
      </w:pPr>
      <w:r w:rsidRPr="006E535A">
        <w:rPr>
          <w:rFonts w:asciiTheme="minorHAnsi" w:eastAsiaTheme="minorHAnsi" w:hAnsiTheme="minorHAnsi"/>
          <w:color w:val="auto"/>
          <w:sz w:val="22"/>
          <w:szCs w:val="22"/>
          <w:lang w:val="en-GB"/>
        </w:rPr>
        <w:t xml:space="preserve">Not misappropriate Association funds or </w:t>
      </w:r>
      <w:proofErr w:type="gramStart"/>
      <w:r w:rsidRPr="006E535A">
        <w:rPr>
          <w:rFonts w:asciiTheme="minorHAnsi" w:eastAsiaTheme="minorHAnsi" w:hAnsiTheme="minorHAnsi"/>
          <w:color w:val="auto"/>
          <w:sz w:val="22"/>
          <w:szCs w:val="22"/>
          <w:lang w:val="en-GB"/>
        </w:rPr>
        <w:t>property;</w:t>
      </w:r>
      <w:proofErr w:type="gramEnd"/>
    </w:p>
    <w:p w14:paraId="0B7783C1" w14:textId="197A05AB" w:rsidR="006E535A" w:rsidRPr="006E535A" w:rsidRDefault="006E535A" w:rsidP="00771C90">
      <w:pPr>
        <w:pStyle w:val="Default"/>
        <w:numPr>
          <w:ilvl w:val="0"/>
          <w:numId w:val="21"/>
        </w:numPr>
        <w:rPr>
          <w:rFonts w:asciiTheme="minorHAnsi" w:eastAsiaTheme="minorHAnsi" w:hAnsiTheme="minorHAnsi"/>
          <w:color w:val="auto"/>
          <w:sz w:val="22"/>
          <w:szCs w:val="22"/>
          <w:lang w:val="en-GB"/>
        </w:rPr>
      </w:pPr>
      <w:r w:rsidRPr="006E535A">
        <w:rPr>
          <w:rFonts w:asciiTheme="minorHAnsi" w:eastAsiaTheme="minorHAnsi" w:hAnsiTheme="minorHAnsi"/>
          <w:color w:val="auto"/>
          <w:sz w:val="22"/>
          <w:szCs w:val="22"/>
          <w:lang w:val="en-GB"/>
        </w:rPr>
        <w:t xml:space="preserve">Allow all members to participate in Association meetings and </w:t>
      </w:r>
      <w:proofErr w:type="gramStart"/>
      <w:r w:rsidRPr="006E535A">
        <w:rPr>
          <w:rFonts w:asciiTheme="minorHAnsi" w:eastAsiaTheme="minorHAnsi" w:hAnsiTheme="minorHAnsi"/>
          <w:color w:val="auto"/>
          <w:sz w:val="22"/>
          <w:szCs w:val="22"/>
          <w:lang w:val="en-GB"/>
        </w:rPr>
        <w:t>activities;</w:t>
      </w:r>
      <w:proofErr w:type="gramEnd"/>
    </w:p>
    <w:p w14:paraId="03062762" w14:textId="793827D1" w:rsidR="006E535A" w:rsidRPr="006E535A" w:rsidRDefault="006E535A" w:rsidP="00771C90">
      <w:pPr>
        <w:pStyle w:val="Default"/>
        <w:numPr>
          <w:ilvl w:val="0"/>
          <w:numId w:val="21"/>
        </w:numPr>
        <w:rPr>
          <w:rFonts w:asciiTheme="minorHAnsi" w:eastAsiaTheme="minorHAnsi" w:hAnsiTheme="minorHAnsi"/>
          <w:color w:val="auto"/>
          <w:sz w:val="22"/>
          <w:szCs w:val="22"/>
          <w:lang w:val="en-GB"/>
        </w:rPr>
      </w:pPr>
      <w:r w:rsidRPr="006E535A">
        <w:rPr>
          <w:rFonts w:asciiTheme="minorHAnsi" w:eastAsiaTheme="minorHAnsi" w:hAnsiTheme="minorHAnsi"/>
          <w:color w:val="auto"/>
          <w:sz w:val="22"/>
          <w:szCs w:val="22"/>
          <w:lang w:val="en-GB"/>
        </w:rPr>
        <w:t xml:space="preserve">Diligently abide by the Association’s Constitution, policies and procedures, and ensure compliance with them at all </w:t>
      </w:r>
      <w:proofErr w:type="gramStart"/>
      <w:r w:rsidRPr="006E535A">
        <w:rPr>
          <w:rFonts w:asciiTheme="minorHAnsi" w:eastAsiaTheme="minorHAnsi" w:hAnsiTheme="minorHAnsi"/>
          <w:color w:val="auto"/>
          <w:sz w:val="22"/>
          <w:szCs w:val="22"/>
          <w:lang w:val="en-GB"/>
        </w:rPr>
        <w:t>times;</w:t>
      </w:r>
      <w:proofErr w:type="gramEnd"/>
    </w:p>
    <w:p w14:paraId="1E218AC8" w14:textId="7A5C6DB1" w:rsidR="006E535A" w:rsidRPr="006E535A" w:rsidRDefault="006E535A" w:rsidP="00771C90">
      <w:pPr>
        <w:pStyle w:val="Default"/>
        <w:numPr>
          <w:ilvl w:val="0"/>
          <w:numId w:val="21"/>
        </w:numPr>
        <w:rPr>
          <w:rFonts w:asciiTheme="minorHAnsi" w:eastAsiaTheme="minorHAnsi" w:hAnsiTheme="minorHAnsi"/>
          <w:color w:val="auto"/>
          <w:sz w:val="22"/>
          <w:szCs w:val="22"/>
          <w:lang w:val="en-GB"/>
        </w:rPr>
      </w:pPr>
      <w:r w:rsidRPr="006E535A">
        <w:rPr>
          <w:rFonts w:asciiTheme="minorHAnsi" w:eastAsiaTheme="minorHAnsi" w:hAnsiTheme="minorHAnsi"/>
          <w:color w:val="auto"/>
          <w:sz w:val="22"/>
          <w:szCs w:val="22"/>
          <w:lang w:val="en-GB"/>
        </w:rPr>
        <w:t xml:space="preserve">Ensure that email, internet and social media which may </w:t>
      </w:r>
      <w:proofErr w:type="gramStart"/>
      <w:r w:rsidRPr="006E535A">
        <w:rPr>
          <w:rFonts w:asciiTheme="minorHAnsi" w:eastAsiaTheme="minorHAnsi" w:hAnsiTheme="minorHAnsi"/>
          <w:color w:val="auto"/>
          <w:sz w:val="22"/>
          <w:szCs w:val="22"/>
          <w:lang w:val="en-GB"/>
        </w:rPr>
        <w:t>be connected with</w:t>
      </w:r>
      <w:proofErr w:type="gramEnd"/>
      <w:r w:rsidRPr="006E535A">
        <w:rPr>
          <w:rFonts w:asciiTheme="minorHAnsi" w:eastAsiaTheme="minorHAnsi" w:hAnsiTheme="minorHAnsi"/>
          <w:color w:val="auto"/>
          <w:sz w:val="22"/>
          <w:szCs w:val="22"/>
          <w:lang w:val="en-GB"/>
        </w:rPr>
        <w:t xml:space="preserve"> or may impact upon the Association’s reputation is not used to distribute or send sexually explicit, suggestive, racist, offensive, harassing or other inappropriate </w:t>
      </w:r>
      <w:proofErr w:type="gramStart"/>
      <w:r w:rsidRPr="006E535A">
        <w:rPr>
          <w:rFonts w:asciiTheme="minorHAnsi" w:eastAsiaTheme="minorHAnsi" w:hAnsiTheme="minorHAnsi"/>
          <w:color w:val="auto"/>
          <w:sz w:val="22"/>
          <w:szCs w:val="22"/>
          <w:lang w:val="en-GB"/>
        </w:rPr>
        <w:t>materials;</w:t>
      </w:r>
      <w:proofErr w:type="gramEnd"/>
    </w:p>
    <w:p w14:paraId="07D5ECA2" w14:textId="46E90760" w:rsidR="006E535A" w:rsidRPr="006E535A" w:rsidRDefault="006E535A" w:rsidP="00771C90">
      <w:pPr>
        <w:pStyle w:val="Default"/>
        <w:numPr>
          <w:ilvl w:val="0"/>
          <w:numId w:val="21"/>
        </w:numPr>
        <w:rPr>
          <w:rFonts w:asciiTheme="minorHAnsi" w:eastAsiaTheme="minorHAnsi" w:hAnsiTheme="minorHAnsi"/>
          <w:color w:val="auto"/>
          <w:sz w:val="22"/>
          <w:szCs w:val="22"/>
          <w:lang w:val="en-GB"/>
        </w:rPr>
      </w:pPr>
      <w:r w:rsidRPr="006E535A">
        <w:rPr>
          <w:rFonts w:asciiTheme="minorHAnsi" w:eastAsiaTheme="minorHAnsi" w:hAnsiTheme="minorHAnsi"/>
          <w:color w:val="auto"/>
          <w:sz w:val="22"/>
          <w:szCs w:val="22"/>
          <w:lang w:val="en-GB"/>
        </w:rPr>
        <w:t xml:space="preserve">Refrain from any behaviour that may bring The Country Women’s Association of Victoria Inc. into </w:t>
      </w:r>
      <w:proofErr w:type="gramStart"/>
      <w:r w:rsidRPr="006E535A">
        <w:rPr>
          <w:rFonts w:asciiTheme="minorHAnsi" w:eastAsiaTheme="minorHAnsi" w:hAnsiTheme="minorHAnsi"/>
          <w:color w:val="auto"/>
          <w:sz w:val="22"/>
          <w:szCs w:val="22"/>
          <w:lang w:val="en-GB"/>
        </w:rPr>
        <w:t>disrepute;</w:t>
      </w:r>
      <w:proofErr w:type="gramEnd"/>
      <w:r w:rsidRPr="006E535A">
        <w:rPr>
          <w:rFonts w:asciiTheme="minorHAnsi" w:eastAsiaTheme="minorHAnsi" w:hAnsiTheme="minorHAnsi"/>
          <w:color w:val="auto"/>
          <w:sz w:val="22"/>
          <w:szCs w:val="22"/>
          <w:lang w:val="en-GB"/>
        </w:rPr>
        <w:t xml:space="preserve"> </w:t>
      </w:r>
    </w:p>
    <w:p w14:paraId="34E3C264" w14:textId="74CCD340" w:rsidR="006E535A" w:rsidRPr="006E535A" w:rsidRDefault="006E535A" w:rsidP="00771C90">
      <w:pPr>
        <w:pStyle w:val="Default"/>
        <w:numPr>
          <w:ilvl w:val="0"/>
          <w:numId w:val="21"/>
        </w:numPr>
        <w:rPr>
          <w:rFonts w:asciiTheme="minorHAnsi" w:eastAsiaTheme="minorHAnsi" w:hAnsiTheme="minorHAnsi"/>
          <w:color w:val="auto"/>
          <w:sz w:val="22"/>
          <w:szCs w:val="22"/>
          <w:lang w:val="en-GB"/>
        </w:rPr>
      </w:pPr>
      <w:proofErr w:type="gramStart"/>
      <w:r w:rsidRPr="006E535A">
        <w:rPr>
          <w:rFonts w:asciiTheme="minorHAnsi" w:eastAsiaTheme="minorHAnsi" w:hAnsiTheme="minorHAnsi"/>
          <w:color w:val="auto"/>
          <w:sz w:val="22"/>
          <w:szCs w:val="22"/>
          <w:lang w:val="en-GB"/>
        </w:rPr>
        <w:t>Conduct activities within State and Federal law at all times</w:t>
      </w:r>
      <w:proofErr w:type="gramEnd"/>
      <w:r w:rsidRPr="006E535A">
        <w:rPr>
          <w:rFonts w:asciiTheme="minorHAnsi" w:eastAsiaTheme="minorHAnsi" w:hAnsiTheme="minorHAnsi"/>
          <w:color w:val="auto"/>
          <w:sz w:val="22"/>
          <w:szCs w:val="22"/>
          <w:lang w:val="en-GB"/>
        </w:rPr>
        <w:t xml:space="preserve"> and report any suspected unlawful activity without delay to the State </w:t>
      </w:r>
      <w:proofErr w:type="gramStart"/>
      <w:r w:rsidRPr="006E535A">
        <w:rPr>
          <w:rFonts w:asciiTheme="minorHAnsi" w:eastAsiaTheme="minorHAnsi" w:hAnsiTheme="minorHAnsi"/>
          <w:color w:val="auto"/>
          <w:sz w:val="22"/>
          <w:szCs w:val="22"/>
          <w:lang w:val="en-GB"/>
        </w:rPr>
        <w:t>President;</w:t>
      </w:r>
      <w:proofErr w:type="gramEnd"/>
    </w:p>
    <w:p w14:paraId="20A5515E" w14:textId="70D1353C" w:rsidR="006E535A" w:rsidRPr="006E535A" w:rsidRDefault="006E535A" w:rsidP="00771C90">
      <w:pPr>
        <w:pStyle w:val="Default"/>
        <w:numPr>
          <w:ilvl w:val="0"/>
          <w:numId w:val="21"/>
        </w:numPr>
        <w:rPr>
          <w:rFonts w:asciiTheme="minorHAnsi" w:eastAsiaTheme="minorHAnsi" w:hAnsiTheme="minorHAnsi"/>
          <w:color w:val="auto"/>
          <w:sz w:val="22"/>
          <w:szCs w:val="22"/>
          <w:lang w:val="en-GB"/>
        </w:rPr>
      </w:pPr>
      <w:proofErr w:type="gramStart"/>
      <w:r w:rsidRPr="006E535A">
        <w:rPr>
          <w:rFonts w:asciiTheme="minorHAnsi" w:eastAsiaTheme="minorHAnsi" w:hAnsiTheme="minorHAnsi"/>
          <w:color w:val="auto"/>
          <w:sz w:val="22"/>
          <w:szCs w:val="22"/>
          <w:lang w:val="en-GB"/>
        </w:rPr>
        <w:t>Ensure at all times</w:t>
      </w:r>
      <w:proofErr w:type="gramEnd"/>
      <w:r w:rsidRPr="006E535A">
        <w:rPr>
          <w:rFonts w:asciiTheme="minorHAnsi" w:eastAsiaTheme="minorHAnsi" w:hAnsiTheme="minorHAnsi"/>
          <w:color w:val="auto"/>
          <w:sz w:val="22"/>
          <w:szCs w:val="22"/>
          <w:lang w:val="en-GB"/>
        </w:rPr>
        <w:t xml:space="preserve"> that you declare any conflict of interest between your role as an Association member or an employee and your involvement in any outside </w:t>
      </w:r>
      <w:proofErr w:type="gramStart"/>
      <w:r w:rsidRPr="006E535A">
        <w:rPr>
          <w:rFonts w:asciiTheme="minorHAnsi" w:eastAsiaTheme="minorHAnsi" w:hAnsiTheme="minorHAnsi"/>
          <w:color w:val="auto"/>
          <w:sz w:val="22"/>
          <w:szCs w:val="22"/>
          <w:lang w:val="en-GB"/>
        </w:rPr>
        <w:t>activity;</w:t>
      </w:r>
      <w:proofErr w:type="gramEnd"/>
    </w:p>
    <w:p w14:paraId="012F513A" w14:textId="24F429B9" w:rsidR="006E535A" w:rsidRPr="006E535A" w:rsidRDefault="006E535A" w:rsidP="00771C90">
      <w:pPr>
        <w:pStyle w:val="Default"/>
        <w:numPr>
          <w:ilvl w:val="0"/>
          <w:numId w:val="21"/>
        </w:numPr>
        <w:rPr>
          <w:rFonts w:asciiTheme="minorHAnsi" w:eastAsiaTheme="minorHAnsi" w:hAnsiTheme="minorHAnsi"/>
          <w:color w:val="auto"/>
          <w:sz w:val="22"/>
          <w:szCs w:val="22"/>
          <w:lang w:val="en-GB"/>
        </w:rPr>
      </w:pPr>
      <w:r w:rsidRPr="006E535A">
        <w:rPr>
          <w:rFonts w:asciiTheme="minorHAnsi" w:eastAsiaTheme="minorHAnsi" w:hAnsiTheme="minorHAnsi"/>
          <w:color w:val="auto"/>
          <w:sz w:val="22"/>
          <w:szCs w:val="22"/>
          <w:lang w:val="en-GB"/>
        </w:rPr>
        <w:t xml:space="preserve">Always, without exception, put safety first and observe and comply with health and safety </w:t>
      </w:r>
      <w:proofErr w:type="gramStart"/>
      <w:r w:rsidRPr="006E535A">
        <w:rPr>
          <w:rFonts w:asciiTheme="minorHAnsi" w:eastAsiaTheme="minorHAnsi" w:hAnsiTheme="minorHAnsi"/>
          <w:color w:val="auto"/>
          <w:sz w:val="22"/>
          <w:szCs w:val="22"/>
          <w:lang w:val="en-GB"/>
        </w:rPr>
        <w:t>requirements;</w:t>
      </w:r>
      <w:proofErr w:type="gramEnd"/>
    </w:p>
    <w:p w14:paraId="0F4BDBE4" w14:textId="45F1597A" w:rsidR="006E535A" w:rsidRPr="006E535A" w:rsidRDefault="006E535A" w:rsidP="00771C90">
      <w:pPr>
        <w:pStyle w:val="Default"/>
        <w:numPr>
          <w:ilvl w:val="0"/>
          <w:numId w:val="21"/>
        </w:numPr>
        <w:rPr>
          <w:rFonts w:asciiTheme="minorHAnsi" w:eastAsiaTheme="minorHAnsi" w:hAnsiTheme="minorHAnsi"/>
          <w:color w:val="auto"/>
          <w:sz w:val="22"/>
          <w:szCs w:val="22"/>
          <w:lang w:val="en-GB"/>
        </w:rPr>
      </w:pPr>
      <w:r w:rsidRPr="006E535A">
        <w:rPr>
          <w:rFonts w:asciiTheme="minorHAnsi" w:eastAsiaTheme="minorHAnsi" w:hAnsiTheme="minorHAnsi"/>
          <w:color w:val="auto"/>
          <w:sz w:val="22"/>
          <w:szCs w:val="22"/>
          <w:lang w:val="en-GB"/>
        </w:rPr>
        <w:t>Not falsify reports, records or accounts;</w:t>
      </w:r>
      <w:r>
        <w:rPr>
          <w:rFonts w:asciiTheme="minorHAnsi" w:eastAsiaTheme="minorHAnsi" w:hAnsiTheme="minorHAnsi"/>
          <w:color w:val="auto"/>
          <w:sz w:val="22"/>
          <w:szCs w:val="22"/>
          <w:lang w:val="en-GB"/>
        </w:rPr>
        <w:t xml:space="preserve"> </w:t>
      </w:r>
      <w:r w:rsidRPr="006E535A">
        <w:rPr>
          <w:rFonts w:asciiTheme="minorHAnsi" w:eastAsiaTheme="minorHAnsi" w:hAnsiTheme="minorHAnsi"/>
          <w:color w:val="auto"/>
          <w:sz w:val="22"/>
          <w:szCs w:val="22"/>
          <w:lang w:val="en-GB"/>
        </w:rPr>
        <w:t xml:space="preserve">and </w:t>
      </w:r>
    </w:p>
    <w:p w14:paraId="6C3F67AF" w14:textId="57026ACC" w:rsidR="006E535A" w:rsidRPr="006E535A" w:rsidRDefault="006E535A" w:rsidP="00771C90">
      <w:pPr>
        <w:pStyle w:val="Default"/>
        <w:numPr>
          <w:ilvl w:val="0"/>
          <w:numId w:val="21"/>
        </w:numPr>
        <w:rPr>
          <w:rFonts w:asciiTheme="minorHAnsi" w:eastAsiaTheme="minorHAnsi" w:hAnsiTheme="minorHAnsi"/>
          <w:color w:val="auto"/>
          <w:sz w:val="22"/>
          <w:szCs w:val="22"/>
          <w:lang w:val="en-GB"/>
        </w:rPr>
      </w:pPr>
      <w:r w:rsidRPr="006E535A">
        <w:rPr>
          <w:rFonts w:asciiTheme="minorHAnsi" w:eastAsiaTheme="minorHAnsi" w:hAnsiTheme="minorHAnsi"/>
          <w:color w:val="auto"/>
          <w:sz w:val="22"/>
          <w:szCs w:val="22"/>
          <w:lang w:val="en-GB"/>
        </w:rPr>
        <w:t xml:space="preserve">Understand the repercussions of a breach of this Code of Conduct. </w:t>
      </w:r>
    </w:p>
    <w:p w14:paraId="57799035" w14:textId="77777777" w:rsidR="006E535A" w:rsidRDefault="006E535A" w:rsidP="006E535A">
      <w:pPr>
        <w:pStyle w:val="Default"/>
        <w:rPr>
          <w:sz w:val="28"/>
          <w:szCs w:val="28"/>
        </w:rPr>
      </w:pPr>
    </w:p>
    <w:p w14:paraId="6CC73DAA" w14:textId="1D3C7E61" w:rsidR="00BE1BE7" w:rsidRPr="00C4019A" w:rsidRDefault="006E535A" w:rsidP="00BE1BE7">
      <w:pPr>
        <w:pStyle w:val="Heading2"/>
        <w:rPr>
          <w:color w:val="00B050"/>
        </w:rPr>
      </w:pPr>
      <w:r>
        <w:rPr>
          <w:color w:val="00B050"/>
        </w:rPr>
        <w:t>BREACHES</w:t>
      </w:r>
    </w:p>
    <w:p w14:paraId="3EB3090E" w14:textId="77777777" w:rsidR="00DD14DF" w:rsidRPr="00DD14DF" w:rsidRDefault="00DD14DF" w:rsidP="00DD14DF">
      <w:pPr>
        <w:pStyle w:val="Default"/>
        <w:rPr>
          <w:rFonts w:asciiTheme="minorHAnsi" w:eastAsiaTheme="minorHAnsi" w:hAnsiTheme="minorHAnsi"/>
          <w:color w:val="auto"/>
          <w:sz w:val="22"/>
          <w:szCs w:val="22"/>
          <w:lang w:val="en-GB"/>
        </w:rPr>
      </w:pPr>
      <w:r w:rsidRPr="00DD14DF">
        <w:rPr>
          <w:rFonts w:asciiTheme="minorHAnsi" w:eastAsiaTheme="minorHAnsi" w:hAnsiTheme="minorHAnsi"/>
          <w:color w:val="auto"/>
          <w:sz w:val="22"/>
          <w:szCs w:val="22"/>
          <w:lang w:val="en-GB"/>
        </w:rPr>
        <w:t xml:space="preserve">The Association’s Grievance Policy and Procedures sets out the process for handling and resolution of complaints or grievances involving members that are unable to be resolved through respectful conversations/communications between members. It is important to deal with such matters in a timely and supportive manner. </w:t>
      </w:r>
    </w:p>
    <w:p w14:paraId="756F3633" w14:textId="77777777" w:rsidR="00DD14DF" w:rsidRPr="00DD14DF" w:rsidRDefault="00DD14DF" w:rsidP="00DD14DF">
      <w:pPr>
        <w:pStyle w:val="Default"/>
        <w:rPr>
          <w:rFonts w:asciiTheme="minorHAnsi" w:eastAsiaTheme="minorHAnsi" w:hAnsiTheme="minorHAnsi"/>
          <w:color w:val="auto"/>
          <w:sz w:val="22"/>
          <w:szCs w:val="22"/>
          <w:lang w:val="en-GB"/>
        </w:rPr>
      </w:pPr>
    </w:p>
    <w:p w14:paraId="467F33BE" w14:textId="77777777" w:rsidR="00DD14DF" w:rsidRPr="00DD14DF" w:rsidRDefault="00DD14DF" w:rsidP="00DD14DF">
      <w:pPr>
        <w:spacing w:after="0"/>
        <w:rPr>
          <w:rFonts w:cs="Arial"/>
        </w:rPr>
      </w:pPr>
      <w:r w:rsidRPr="00DD14DF">
        <w:rPr>
          <w:rFonts w:cs="Arial"/>
        </w:rPr>
        <w:t>Members and employees should be aware that where the standards of this Code of Conduct are not met, appropriate disciplinary action may be taken against the member or employee.   Any form of inappropriate conduct or behaviour that breaches this policy will not be tolerated by the Association under any circumstances.</w:t>
      </w:r>
    </w:p>
    <w:p w14:paraId="14ADC591" w14:textId="34C90A6F" w:rsidR="00606F5D" w:rsidRPr="007168D1" w:rsidRDefault="00F112D6" w:rsidP="007168D1">
      <w:r>
        <w:rPr>
          <w:b/>
          <w:sz w:val="32"/>
          <w:szCs w:val="32"/>
        </w:rPr>
        <w:t xml:space="preserve"> </w:t>
      </w:r>
    </w:p>
    <w:tbl>
      <w:tblPr>
        <w:tblStyle w:val="TableGrid"/>
        <w:tblW w:w="0" w:type="auto"/>
        <w:tblInd w:w="-34" w:type="dxa"/>
        <w:tblLook w:val="04A0" w:firstRow="1" w:lastRow="0" w:firstColumn="1" w:lastColumn="0" w:noHBand="0" w:noVBand="1"/>
      </w:tblPr>
      <w:tblGrid>
        <w:gridCol w:w="4872"/>
        <w:gridCol w:w="4178"/>
      </w:tblGrid>
      <w:tr w:rsidR="005E5383" w14:paraId="170DF2B8" w14:textId="77777777" w:rsidTr="00947602">
        <w:trPr>
          <w:trHeight w:val="202"/>
        </w:trPr>
        <w:tc>
          <w:tcPr>
            <w:tcW w:w="9050" w:type="dxa"/>
            <w:gridSpan w:val="2"/>
          </w:tcPr>
          <w:p w14:paraId="69810E49" w14:textId="77777777" w:rsidR="005E5383" w:rsidRDefault="005E5383" w:rsidP="005E5383">
            <w:pPr>
              <w:pStyle w:val="NoSpacing"/>
            </w:pPr>
            <w:r w:rsidRPr="005E5383">
              <w:rPr>
                <w:b/>
              </w:rPr>
              <w:t>Documents Related to this Policy:</w:t>
            </w:r>
          </w:p>
        </w:tc>
      </w:tr>
      <w:tr w:rsidR="005E5383" w14:paraId="5D209712" w14:textId="77777777" w:rsidTr="00947602">
        <w:tc>
          <w:tcPr>
            <w:tcW w:w="4872" w:type="dxa"/>
          </w:tcPr>
          <w:p w14:paraId="0D253B6A" w14:textId="77777777" w:rsidR="005E5383" w:rsidRDefault="00234FE9" w:rsidP="00996CD8">
            <w:pPr>
              <w:pStyle w:val="NoSpacing"/>
            </w:pPr>
            <w:r>
              <w:t>Related Policy</w:t>
            </w:r>
          </w:p>
        </w:tc>
        <w:tc>
          <w:tcPr>
            <w:tcW w:w="4178" w:type="dxa"/>
          </w:tcPr>
          <w:p w14:paraId="6864F852" w14:textId="11AEBB75" w:rsidR="0058219D" w:rsidRDefault="00BE480F" w:rsidP="00A57905">
            <w:pPr>
              <w:pStyle w:val="Subtitle"/>
              <w:numPr>
                <w:ilvl w:val="0"/>
                <w:numId w:val="6"/>
              </w:numPr>
              <w:rPr>
                <w:rFonts w:ascii="Calibri" w:hAnsi="Calibri"/>
                <w:b w:val="0"/>
                <w:bCs/>
                <w:szCs w:val="22"/>
              </w:rPr>
            </w:pPr>
            <w:r>
              <w:rPr>
                <w:rFonts w:ascii="Calibri" w:hAnsi="Calibri"/>
                <w:b w:val="0"/>
                <w:bCs/>
                <w:szCs w:val="22"/>
              </w:rPr>
              <w:t>Grievance</w:t>
            </w:r>
            <w:r w:rsidR="0058219D" w:rsidRPr="00603B4B">
              <w:rPr>
                <w:rFonts w:ascii="Calibri" w:hAnsi="Calibri"/>
                <w:b w:val="0"/>
                <w:bCs/>
                <w:szCs w:val="22"/>
              </w:rPr>
              <w:t xml:space="preserve"> Policy</w:t>
            </w:r>
          </w:p>
          <w:p w14:paraId="649760CF" w14:textId="05FD6F1D" w:rsidR="00BC129A" w:rsidRDefault="00BC129A" w:rsidP="00A57905">
            <w:pPr>
              <w:pStyle w:val="Subtitle"/>
              <w:numPr>
                <w:ilvl w:val="0"/>
                <w:numId w:val="6"/>
              </w:numPr>
              <w:rPr>
                <w:rFonts w:ascii="Calibri" w:hAnsi="Calibri"/>
                <w:b w:val="0"/>
                <w:bCs/>
                <w:szCs w:val="22"/>
              </w:rPr>
            </w:pPr>
            <w:r>
              <w:rPr>
                <w:rFonts w:ascii="Calibri" w:hAnsi="Calibri"/>
                <w:b w:val="0"/>
                <w:bCs/>
                <w:szCs w:val="22"/>
              </w:rPr>
              <w:t>Bullying &amp; Harassment</w:t>
            </w:r>
          </w:p>
          <w:p w14:paraId="16B6B61F" w14:textId="72C8BBCD" w:rsidR="00BC129A" w:rsidRPr="00603B4B" w:rsidRDefault="00BC129A" w:rsidP="00A57905">
            <w:pPr>
              <w:pStyle w:val="Subtitle"/>
              <w:numPr>
                <w:ilvl w:val="0"/>
                <w:numId w:val="6"/>
              </w:numPr>
              <w:rPr>
                <w:rFonts w:ascii="Calibri" w:hAnsi="Calibri"/>
                <w:b w:val="0"/>
                <w:bCs/>
                <w:szCs w:val="22"/>
              </w:rPr>
            </w:pPr>
            <w:r>
              <w:rPr>
                <w:rFonts w:ascii="Calibri" w:hAnsi="Calibri"/>
                <w:b w:val="0"/>
                <w:bCs/>
                <w:szCs w:val="22"/>
              </w:rPr>
              <w:t>Discrimination Policy</w:t>
            </w:r>
          </w:p>
          <w:p w14:paraId="0A5E4242" w14:textId="77777777" w:rsidR="002F7F23" w:rsidRPr="00DC576E" w:rsidRDefault="002F7F23" w:rsidP="00BE480F">
            <w:pPr>
              <w:pStyle w:val="Subtitle"/>
              <w:ind w:left="720"/>
              <w:rPr>
                <w:b w:val="0"/>
              </w:rPr>
            </w:pPr>
          </w:p>
        </w:tc>
      </w:tr>
      <w:tr w:rsidR="005E5383" w14:paraId="06216762" w14:textId="77777777" w:rsidTr="00947602">
        <w:tc>
          <w:tcPr>
            <w:tcW w:w="4872" w:type="dxa"/>
          </w:tcPr>
          <w:p w14:paraId="4650771D" w14:textId="77777777" w:rsidR="005E5383" w:rsidRDefault="00234FE9" w:rsidP="00996CD8">
            <w:pPr>
              <w:pStyle w:val="NoSpacing"/>
            </w:pPr>
            <w:r>
              <w:t>Forms or Other Organisational Documents</w:t>
            </w:r>
          </w:p>
        </w:tc>
        <w:tc>
          <w:tcPr>
            <w:tcW w:w="4178" w:type="dxa"/>
          </w:tcPr>
          <w:p w14:paraId="17F66AC1" w14:textId="77777777" w:rsidR="00C97DA4" w:rsidRDefault="00C97DA4" w:rsidP="00BE480F">
            <w:pPr>
              <w:numPr>
                <w:ilvl w:val="0"/>
                <w:numId w:val="19"/>
              </w:numPr>
              <w:spacing w:before="60" w:after="120"/>
              <w:contextualSpacing/>
            </w:pPr>
            <w:r>
              <w:t>Constitution</w:t>
            </w:r>
          </w:p>
          <w:p w14:paraId="754B7716" w14:textId="26671F2D" w:rsidR="00BE480F" w:rsidRDefault="00BE480F" w:rsidP="00BE480F">
            <w:pPr>
              <w:numPr>
                <w:ilvl w:val="0"/>
                <w:numId w:val="19"/>
              </w:numPr>
              <w:spacing w:before="60" w:after="120"/>
              <w:contextualSpacing/>
            </w:pPr>
            <w:r>
              <w:t>Branch Basics</w:t>
            </w:r>
          </w:p>
          <w:p w14:paraId="7C0FD313" w14:textId="77777777" w:rsidR="005905F5" w:rsidRDefault="005905F5" w:rsidP="000C7767">
            <w:pPr>
              <w:spacing w:before="60" w:after="120"/>
              <w:ind w:left="720"/>
              <w:contextualSpacing/>
            </w:pPr>
          </w:p>
        </w:tc>
      </w:tr>
    </w:tbl>
    <w:p w14:paraId="4A87C83C" w14:textId="77777777" w:rsidR="00996CD8" w:rsidRDefault="00996CD8" w:rsidP="00996CD8">
      <w:pPr>
        <w:pStyle w:val="NoSpacing"/>
        <w:ind w:left="720"/>
      </w:pPr>
    </w:p>
    <w:sectPr w:rsidR="00996CD8" w:rsidSect="00630C1A">
      <w:headerReference w:type="even" r:id="rId8"/>
      <w:headerReference w:type="default" r:id="rId9"/>
      <w:footerReference w:type="default" r:id="rId10"/>
      <w:head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89BC7" w14:textId="77777777" w:rsidR="007D7126" w:rsidRDefault="007D7126" w:rsidP="00044FFE">
      <w:pPr>
        <w:spacing w:after="0" w:line="240" w:lineRule="auto"/>
      </w:pPr>
      <w:r>
        <w:separator/>
      </w:r>
    </w:p>
  </w:endnote>
  <w:endnote w:type="continuationSeparator" w:id="0">
    <w:p w14:paraId="6C48C1D5" w14:textId="77777777" w:rsidR="007D7126" w:rsidRDefault="007D7126" w:rsidP="00044F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0E5DF" w14:textId="6C28AC09" w:rsidR="00E064F0" w:rsidRPr="006E535A" w:rsidRDefault="00E064F0">
    <w:pPr>
      <w:pStyle w:val="Footer"/>
      <w:rPr>
        <w:color w:val="00B050"/>
      </w:rPr>
    </w:pPr>
    <w:r w:rsidRPr="005F746A">
      <w:rPr>
        <w:color w:val="00B050"/>
      </w:rPr>
      <w:t xml:space="preserve">Country Women’s Association of Victoria Incorporated                                     </w:t>
    </w:r>
    <w:r w:rsidR="006E535A">
      <w:rPr>
        <w:color w:val="00B050"/>
      </w:rPr>
      <w:t>Date of Issue: 18 Jul 2023</w:t>
    </w:r>
    <w:r w:rsidRPr="005F746A">
      <w:rPr>
        <w:color w:val="00B050"/>
      </w:rPr>
      <w:t xml:space="preserve">  </w:t>
    </w: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48101" w14:textId="77777777" w:rsidR="007D7126" w:rsidRDefault="007D7126" w:rsidP="00044FFE">
      <w:pPr>
        <w:spacing w:after="0" w:line="240" w:lineRule="auto"/>
      </w:pPr>
      <w:r>
        <w:separator/>
      </w:r>
    </w:p>
  </w:footnote>
  <w:footnote w:type="continuationSeparator" w:id="0">
    <w:p w14:paraId="6F4A99CF" w14:textId="77777777" w:rsidR="007D7126" w:rsidRDefault="007D7126" w:rsidP="00044F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9DC5A" w14:textId="42893A47" w:rsidR="00A54713" w:rsidRDefault="00A547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5597563"/>
      <w:docPartObj>
        <w:docPartGallery w:val="Page Numbers (Top of Page)"/>
        <w:docPartUnique/>
      </w:docPartObj>
    </w:sdtPr>
    <w:sdtEndPr>
      <w:rPr>
        <w:color w:val="7F7F7F" w:themeColor="background1" w:themeShade="7F"/>
        <w:spacing w:val="60"/>
      </w:rPr>
    </w:sdtEndPr>
    <w:sdtContent>
      <w:p w14:paraId="52EB917E" w14:textId="77777777" w:rsidR="00E064F0" w:rsidRDefault="005B6834">
        <w:pPr>
          <w:pStyle w:val="Header"/>
          <w:pBdr>
            <w:bottom w:val="single" w:sz="4" w:space="1" w:color="D9D9D9" w:themeColor="background1" w:themeShade="D9"/>
          </w:pBdr>
          <w:rPr>
            <w:b/>
          </w:rPr>
        </w:pPr>
        <w:r>
          <w:fldChar w:fldCharType="begin"/>
        </w:r>
        <w:r>
          <w:instrText xml:space="preserve"> PAGE   \* MERGEFORMAT </w:instrText>
        </w:r>
        <w:r>
          <w:fldChar w:fldCharType="separate"/>
        </w:r>
        <w:r w:rsidR="004D1F9E" w:rsidRPr="004D1F9E">
          <w:rPr>
            <w:b/>
            <w:noProof/>
          </w:rPr>
          <w:t>1</w:t>
        </w:r>
        <w:r>
          <w:rPr>
            <w:b/>
            <w:noProof/>
          </w:rPr>
          <w:fldChar w:fldCharType="end"/>
        </w:r>
        <w:r w:rsidR="00E064F0">
          <w:rPr>
            <w:b/>
          </w:rPr>
          <w:t xml:space="preserve"> | </w:t>
        </w:r>
        <w:r w:rsidR="00E064F0">
          <w:rPr>
            <w:color w:val="7F7F7F" w:themeColor="background1" w:themeShade="7F"/>
            <w:spacing w:val="60"/>
          </w:rPr>
          <w:t>Page</w:t>
        </w:r>
      </w:p>
    </w:sdtContent>
  </w:sdt>
  <w:p w14:paraId="32397E0B" w14:textId="258D987A" w:rsidR="00E064F0" w:rsidRDefault="00E064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04E85" w14:textId="69E99F18" w:rsidR="00A54713" w:rsidRDefault="00A547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802F9"/>
    <w:multiLevelType w:val="hybridMultilevel"/>
    <w:tmpl w:val="842626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B070A12"/>
    <w:multiLevelType w:val="multilevel"/>
    <w:tmpl w:val="17D804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781F13"/>
    <w:multiLevelType w:val="hybridMultilevel"/>
    <w:tmpl w:val="CBFE8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7677B6"/>
    <w:multiLevelType w:val="multilevel"/>
    <w:tmpl w:val="A650CF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AA940E3"/>
    <w:multiLevelType w:val="hybridMultilevel"/>
    <w:tmpl w:val="1E2CE4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0F27BC2"/>
    <w:multiLevelType w:val="hybridMultilevel"/>
    <w:tmpl w:val="47F4CDF4"/>
    <w:lvl w:ilvl="0" w:tplc="D6C83430">
      <w:start w:val="1"/>
      <w:numFmt w:val="lowerLetter"/>
      <w:lvlText w:val="%1)"/>
      <w:lvlJc w:val="left"/>
      <w:pPr>
        <w:ind w:left="1069" w:hanging="360"/>
      </w:pPr>
    </w:lvl>
    <w:lvl w:ilvl="1" w:tplc="6DC0D3A0" w:tentative="1">
      <w:start w:val="1"/>
      <w:numFmt w:val="lowerLetter"/>
      <w:lvlText w:val="%2."/>
      <w:lvlJc w:val="left"/>
      <w:pPr>
        <w:ind w:left="1789" w:hanging="360"/>
      </w:pPr>
    </w:lvl>
    <w:lvl w:ilvl="2" w:tplc="3C46C026" w:tentative="1">
      <w:start w:val="1"/>
      <w:numFmt w:val="lowerRoman"/>
      <w:lvlText w:val="%3."/>
      <w:lvlJc w:val="right"/>
      <w:pPr>
        <w:ind w:left="2509" w:hanging="180"/>
      </w:pPr>
    </w:lvl>
    <w:lvl w:ilvl="3" w:tplc="FF08847E" w:tentative="1">
      <w:start w:val="1"/>
      <w:numFmt w:val="decimal"/>
      <w:lvlText w:val="%4."/>
      <w:lvlJc w:val="left"/>
      <w:pPr>
        <w:ind w:left="3229" w:hanging="360"/>
      </w:pPr>
    </w:lvl>
    <w:lvl w:ilvl="4" w:tplc="73A4F888" w:tentative="1">
      <w:start w:val="1"/>
      <w:numFmt w:val="lowerLetter"/>
      <w:lvlText w:val="%5."/>
      <w:lvlJc w:val="left"/>
      <w:pPr>
        <w:ind w:left="3949" w:hanging="360"/>
      </w:pPr>
    </w:lvl>
    <w:lvl w:ilvl="5" w:tplc="046CE684" w:tentative="1">
      <w:start w:val="1"/>
      <w:numFmt w:val="lowerRoman"/>
      <w:lvlText w:val="%6."/>
      <w:lvlJc w:val="right"/>
      <w:pPr>
        <w:ind w:left="4669" w:hanging="180"/>
      </w:pPr>
    </w:lvl>
    <w:lvl w:ilvl="6" w:tplc="1046B432" w:tentative="1">
      <w:start w:val="1"/>
      <w:numFmt w:val="decimal"/>
      <w:lvlText w:val="%7."/>
      <w:lvlJc w:val="left"/>
      <w:pPr>
        <w:ind w:left="5389" w:hanging="360"/>
      </w:pPr>
    </w:lvl>
    <w:lvl w:ilvl="7" w:tplc="77464E7A" w:tentative="1">
      <w:start w:val="1"/>
      <w:numFmt w:val="lowerLetter"/>
      <w:lvlText w:val="%8."/>
      <w:lvlJc w:val="left"/>
      <w:pPr>
        <w:ind w:left="6109" w:hanging="360"/>
      </w:pPr>
    </w:lvl>
    <w:lvl w:ilvl="8" w:tplc="345AAA76" w:tentative="1">
      <w:start w:val="1"/>
      <w:numFmt w:val="lowerRoman"/>
      <w:lvlText w:val="%9."/>
      <w:lvlJc w:val="right"/>
      <w:pPr>
        <w:ind w:left="6829" w:hanging="180"/>
      </w:pPr>
    </w:lvl>
  </w:abstractNum>
  <w:abstractNum w:abstractNumId="6" w15:restartNumberingAfterBreak="0">
    <w:nsid w:val="3F7645FF"/>
    <w:multiLevelType w:val="multilevel"/>
    <w:tmpl w:val="67D85D94"/>
    <w:styleLink w:val="StyleBulleted2"/>
    <w:lvl w:ilvl="0">
      <w:start w:val="1"/>
      <w:numFmt w:val="bullet"/>
      <w:lvlText w:val=""/>
      <w:lvlJc w:val="left"/>
      <w:pPr>
        <w:tabs>
          <w:tab w:val="num" w:pos="0"/>
        </w:tabs>
        <w:ind w:left="851" w:hanging="426"/>
      </w:pPr>
      <w:rPr>
        <w:rFonts w:ascii="Symbol" w:hAnsi="Symbol" w:hint="default"/>
        <w:color w:val="auto"/>
        <w:sz w:val="24"/>
      </w:rPr>
    </w:lvl>
    <w:lvl w:ilvl="1">
      <w:start w:val="1"/>
      <w:numFmt w:val="bullet"/>
      <w:lvlText w:val="o"/>
      <w:lvlJc w:val="left"/>
      <w:pPr>
        <w:tabs>
          <w:tab w:val="num" w:pos="1865"/>
        </w:tabs>
        <w:ind w:left="1865" w:hanging="360"/>
      </w:pPr>
      <w:rPr>
        <w:rFonts w:ascii="Courier New" w:hAnsi="Courier New" w:cs="Courier New" w:hint="default"/>
      </w:rPr>
    </w:lvl>
    <w:lvl w:ilvl="2">
      <w:start w:val="1"/>
      <w:numFmt w:val="bullet"/>
      <w:lvlText w:val=""/>
      <w:lvlJc w:val="left"/>
      <w:pPr>
        <w:tabs>
          <w:tab w:val="num" w:pos="2585"/>
        </w:tabs>
        <w:ind w:left="2585" w:hanging="360"/>
      </w:pPr>
      <w:rPr>
        <w:rFonts w:ascii="Wingdings" w:hAnsi="Wingdings" w:hint="default"/>
      </w:rPr>
    </w:lvl>
    <w:lvl w:ilvl="3">
      <w:start w:val="1"/>
      <w:numFmt w:val="bullet"/>
      <w:lvlText w:val=""/>
      <w:lvlJc w:val="left"/>
      <w:pPr>
        <w:tabs>
          <w:tab w:val="num" w:pos="3305"/>
        </w:tabs>
        <w:ind w:left="3305" w:hanging="360"/>
      </w:pPr>
      <w:rPr>
        <w:rFonts w:ascii="Symbol" w:hAnsi="Symbol" w:hint="default"/>
      </w:rPr>
    </w:lvl>
    <w:lvl w:ilvl="4">
      <w:start w:val="1"/>
      <w:numFmt w:val="bullet"/>
      <w:lvlText w:val="o"/>
      <w:lvlJc w:val="left"/>
      <w:pPr>
        <w:tabs>
          <w:tab w:val="num" w:pos="4025"/>
        </w:tabs>
        <w:ind w:left="4025" w:hanging="360"/>
      </w:pPr>
      <w:rPr>
        <w:rFonts w:ascii="Courier New" w:hAnsi="Courier New" w:cs="Courier New" w:hint="default"/>
      </w:rPr>
    </w:lvl>
    <w:lvl w:ilvl="5">
      <w:start w:val="1"/>
      <w:numFmt w:val="bullet"/>
      <w:lvlText w:val=""/>
      <w:lvlJc w:val="left"/>
      <w:pPr>
        <w:tabs>
          <w:tab w:val="num" w:pos="4745"/>
        </w:tabs>
        <w:ind w:left="4745" w:hanging="360"/>
      </w:pPr>
      <w:rPr>
        <w:rFonts w:ascii="Wingdings" w:hAnsi="Wingdings" w:hint="default"/>
      </w:rPr>
    </w:lvl>
    <w:lvl w:ilvl="6">
      <w:start w:val="1"/>
      <w:numFmt w:val="bullet"/>
      <w:lvlText w:val=""/>
      <w:lvlJc w:val="left"/>
      <w:pPr>
        <w:tabs>
          <w:tab w:val="num" w:pos="5465"/>
        </w:tabs>
        <w:ind w:left="5465" w:hanging="360"/>
      </w:pPr>
      <w:rPr>
        <w:rFonts w:ascii="Symbol" w:hAnsi="Symbol" w:hint="default"/>
      </w:rPr>
    </w:lvl>
    <w:lvl w:ilvl="7">
      <w:start w:val="1"/>
      <w:numFmt w:val="bullet"/>
      <w:lvlText w:val="o"/>
      <w:lvlJc w:val="left"/>
      <w:pPr>
        <w:tabs>
          <w:tab w:val="num" w:pos="6185"/>
        </w:tabs>
        <w:ind w:left="6185" w:hanging="360"/>
      </w:pPr>
      <w:rPr>
        <w:rFonts w:ascii="Courier New" w:hAnsi="Courier New" w:cs="Courier New" w:hint="default"/>
      </w:rPr>
    </w:lvl>
    <w:lvl w:ilvl="8">
      <w:start w:val="1"/>
      <w:numFmt w:val="bullet"/>
      <w:lvlText w:val=""/>
      <w:lvlJc w:val="left"/>
      <w:pPr>
        <w:tabs>
          <w:tab w:val="num" w:pos="6905"/>
        </w:tabs>
        <w:ind w:left="6905" w:hanging="360"/>
      </w:pPr>
      <w:rPr>
        <w:rFonts w:ascii="Wingdings" w:hAnsi="Wingdings" w:hint="default"/>
      </w:rPr>
    </w:lvl>
  </w:abstractNum>
  <w:abstractNum w:abstractNumId="7" w15:restartNumberingAfterBreak="0">
    <w:nsid w:val="439915D1"/>
    <w:multiLevelType w:val="multilevel"/>
    <w:tmpl w:val="29D43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8B7675A"/>
    <w:multiLevelType w:val="hybridMultilevel"/>
    <w:tmpl w:val="A4C0F40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FB63BB6"/>
    <w:multiLevelType w:val="hybridMultilevel"/>
    <w:tmpl w:val="D4EE356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22F28BC"/>
    <w:multiLevelType w:val="hybridMultilevel"/>
    <w:tmpl w:val="D0C0FDF8"/>
    <w:lvl w:ilvl="0" w:tplc="1D4EB8DA">
      <w:start w:val="1"/>
      <w:numFmt w:val="lowerLetter"/>
      <w:lvlText w:val="%1)"/>
      <w:lvlJc w:val="left"/>
      <w:pPr>
        <w:ind w:left="1429" w:hanging="360"/>
      </w:pPr>
    </w:lvl>
    <w:lvl w:ilvl="1" w:tplc="FC1A023A" w:tentative="1">
      <w:start w:val="1"/>
      <w:numFmt w:val="lowerLetter"/>
      <w:lvlText w:val="%2."/>
      <w:lvlJc w:val="left"/>
      <w:pPr>
        <w:ind w:left="2149" w:hanging="360"/>
      </w:pPr>
    </w:lvl>
    <w:lvl w:ilvl="2" w:tplc="C49C25EE" w:tentative="1">
      <w:start w:val="1"/>
      <w:numFmt w:val="lowerRoman"/>
      <w:lvlText w:val="%3."/>
      <w:lvlJc w:val="right"/>
      <w:pPr>
        <w:ind w:left="2869" w:hanging="180"/>
      </w:pPr>
    </w:lvl>
    <w:lvl w:ilvl="3" w:tplc="9A3ED14E" w:tentative="1">
      <w:start w:val="1"/>
      <w:numFmt w:val="decimal"/>
      <w:lvlText w:val="%4."/>
      <w:lvlJc w:val="left"/>
      <w:pPr>
        <w:ind w:left="3589" w:hanging="360"/>
      </w:pPr>
    </w:lvl>
    <w:lvl w:ilvl="4" w:tplc="53D2064E" w:tentative="1">
      <w:start w:val="1"/>
      <w:numFmt w:val="lowerLetter"/>
      <w:lvlText w:val="%5."/>
      <w:lvlJc w:val="left"/>
      <w:pPr>
        <w:ind w:left="4309" w:hanging="360"/>
      </w:pPr>
    </w:lvl>
    <w:lvl w:ilvl="5" w:tplc="1C9AC0A6" w:tentative="1">
      <w:start w:val="1"/>
      <w:numFmt w:val="lowerRoman"/>
      <w:lvlText w:val="%6."/>
      <w:lvlJc w:val="right"/>
      <w:pPr>
        <w:ind w:left="5029" w:hanging="180"/>
      </w:pPr>
    </w:lvl>
    <w:lvl w:ilvl="6" w:tplc="1B085522" w:tentative="1">
      <w:start w:val="1"/>
      <w:numFmt w:val="decimal"/>
      <w:lvlText w:val="%7."/>
      <w:lvlJc w:val="left"/>
      <w:pPr>
        <w:ind w:left="5749" w:hanging="360"/>
      </w:pPr>
    </w:lvl>
    <w:lvl w:ilvl="7" w:tplc="6DF4C51A" w:tentative="1">
      <w:start w:val="1"/>
      <w:numFmt w:val="lowerLetter"/>
      <w:lvlText w:val="%8."/>
      <w:lvlJc w:val="left"/>
      <w:pPr>
        <w:ind w:left="6469" w:hanging="360"/>
      </w:pPr>
    </w:lvl>
    <w:lvl w:ilvl="8" w:tplc="027A847C" w:tentative="1">
      <w:start w:val="1"/>
      <w:numFmt w:val="lowerRoman"/>
      <w:lvlText w:val="%9."/>
      <w:lvlJc w:val="right"/>
      <w:pPr>
        <w:ind w:left="7189" w:hanging="180"/>
      </w:pPr>
    </w:lvl>
  </w:abstractNum>
  <w:abstractNum w:abstractNumId="11" w15:restartNumberingAfterBreak="0">
    <w:nsid w:val="560B331D"/>
    <w:multiLevelType w:val="hybridMultilevel"/>
    <w:tmpl w:val="D43C91F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C347392"/>
    <w:multiLevelType w:val="hybridMultilevel"/>
    <w:tmpl w:val="EAB23218"/>
    <w:lvl w:ilvl="0" w:tplc="04090003">
      <w:start w:val="1"/>
      <w:numFmt w:val="bullet"/>
      <w:lvlText w:val="o"/>
      <w:lvlJc w:val="left"/>
      <w:pPr>
        <w:tabs>
          <w:tab w:val="num" w:pos="1429"/>
        </w:tabs>
        <w:ind w:left="1429" w:hanging="360"/>
      </w:pPr>
      <w:rPr>
        <w:rFonts w:ascii="Courier New" w:hAnsi="Courier New" w:cs="Courier New" w:hint="default"/>
      </w:rPr>
    </w:lvl>
    <w:lvl w:ilvl="1" w:tplc="04090003" w:tentative="1">
      <w:start w:val="1"/>
      <w:numFmt w:val="bullet"/>
      <w:lvlText w:val="o"/>
      <w:lvlJc w:val="left"/>
      <w:pPr>
        <w:tabs>
          <w:tab w:val="num" w:pos="2149"/>
        </w:tabs>
        <w:ind w:left="2149" w:hanging="360"/>
      </w:pPr>
      <w:rPr>
        <w:rFonts w:ascii="Courier New" w:hAnsi="Courier New" w:cs="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cs="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cs="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13" w15:restartNumberingAfterBreak="0">
    <w:nsid w:val="5DBA7590"/>
    <w:multiLevelType w:val="multilevel"/>
    <w:tmpl w:val="2DF2213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lowerLetter"/>
      <w:lvlText w:val="%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619B4A50"/>
    <w:multiLevelType w:val="hybridMultilevel"/>
    <w:tmpl w:val="45A2D10C"/>
    <w:lvl w:ilvl="0" w:tplc="0C090001">
      <w:start w:val="1"/>
      <w:numFmt w:val="bullet"/>
      <w:lvlText w:val=""/>
      <w:lvlJc w:val="left"/>
      <w:pPr>
        <w:ind w:left="731" w:hanging="360"/>
      </w:pPr>
      <w:rPr>
        <w:rFonts w:ascii="Symbol" w:hAnsi="Symbol" w:hint="default"/>
      </w:rPr>
    </w:lvl>
    <w:lvl w:ilvl="1" w:tplc="0C090003" w:tentative="1">
      <w:start w:val="1"/>
      <w:numFmt w:val="bullet"/>
      <w:lvlText w:val="o"/>
      <w:lvlJc w:val="left"/>
      <w:pPr>
        <w:ind w:left="1451" w:hanging="360"/>
      </w:pPr>
      <w:rPr>
        <w:rFonts w:ascii="Courier New" w:hAnsi="Courier New" w:cs="Courier New" w:hint="default"/>
      </w:rPr>
    </w:lvl>
    <w:lvl w:ilvl="2" w:tplc="0C090005" w:tentative="1">
      <w:start w:val="1"/>
      <w:numFmt w:val="bullet"/>
      <w:lvlText w:val=""/>
      <w:lvlJc w:val="left"/>
      <w:pPr>
        <w:ind w:left="2171" w:hanging="360"/>
      </w:pPr>
      <w:rPr>
        <w:rFonts w:ascii="Wingdings" w:hAnsi="Wingdings" w:hint="default"/>
      </w:rPr>
    </w:lvl>
    <w:lvl w:ilvl="3" w:tplc="0C090001" w:tentative="1">
      <w:start w:val="1"/>
      <w:numFmt w:val="bullet"/>
      <w:lvlText w:val=""/>
      <w:lvlJc w:val="left"/>
      <w:pPr>
        <w:ind w:left="2891" w:hanging="360"/>
      </w:pPr>
      <w:rPr>
        <w:rFonts w:ascii="Symbol" w:hAnsi="Symbol" w:hint="default"/>
      </w:rPr>
    </w:lvl>
    <w:lvl w:ilvl="4" w:tplc="0C090003" w:tentative="1">
      <w:start w:val="1"/>
      <w:numFmt w:val="bullet"/>
      <w:lvlText w:val="o"/>
      <w:lvlJc w:val="left"/>
      <w:pPr>
        <w:ind w:left="3611" w:hanging="360"/>
      </w:pPr>
      <w:rPr>
        <w:rFonts w:ascii="Courier New" w:hAnsi="Courier New" w:cs="Courier New" w:hint="default"/>
      </w:rPr>
    </w:lvl>
    <w:lvl w:ilvl="5" w:tplc="0C090005" w:tentative="1">
      <w:start w:val="1"/>
      <w:numFmt w:val="bullet"/>
      <w:lvlText w:val=""/>
      <w:lvlJc w:val="left"/>
      <w:pPr>
        <w:ind w:left="4331" w:hanging="360"/>
      </w:pPr>
      <w:rPr>
        <w:rFonts w:ascii="Wingdings" w:hAnsi="Wingdings" w:hint="default"/>
      </w:rPr>
    </w:lvl>
    <w:lvl w:ilvl="6" w:tplc="0C090001" w:tentative="1">
      <w:start w:val="1"/>
      <w:numFmt w:val="bullet"/>
      <w:lvlText w:val=""/>
      <w:lvlJc w:val="left"/>
      <w:pPr>
        <w:ind w:left="5051" w:hanging="360"/>
      </w:pPr>
      <w:rPr>
        <w:rFonts w:ascii="Symbol" w:hAnsi="Symbol" w:hint="default"/>
      </w:rPr>
    </w:lvl>
    <w:lvl w:ilvl="7" w:tplc="0C090003" w:tentative="1">
      <w:start w:val="1"/>
      <w:numFmt w:val="bullet"/>
      <w:lvlText w:val="o"/>
      <w:lvlJc w:val="left"/>
      <w:pPr>
        <w:ind w:left="5771" w:hanging="360"/>
      </w:pPr>
      <w:rPr>
        <w:rFonts w:ascii="Courier New" w:hAnsi="Courier New" w:cs="Courier New" w:hint="default"/>
      </w:rPr>
    </w:lvl>
    <w:lvl w:ilvl="8" w:tplc="0C090005" w:tentative="1">
      <w:start w:val="1"/>
      <w:numFmt w:val="bullet"/>
      <w:lvlText w:val=""/>
      <w:lvlJc w:val="left"/>
      <w:pPr>
        <w:ind w:left="6491" w:hanging="360"/>
      </w:pPr>
      <w:rPr>
        <w:rFonts w:ascii="Wingdings" w:hAnsi="Wingdings" w:hint="default"/>
      </w:rPr>
    </w:lvl>
  </w:abstractNum>
  <w:abstractNum w:abstractNumId="15" w15:restartNumberingAfterBreak="0">
    <w:nsid w:val="643E6BFF"/>
    <w:multiLevelType w:val="hybridMultilevel"/>
    <w:tmpl w:val="073CFA84"/>
    <w:lvl w:ilvl="0" w:tplc="0C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D720C17"/>
    <w:multiLevelType w:val="hybridMultilevel"/>
    <w:tmpl w:val="25DCB596"/>
    <w:lvl w:ilvl="0" w:tplc="93FC9C4E">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BF44D5"/>
    <w:multiLevelType w:val="multilevel"/>
    <w:tmpl w:val="A95CB5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9B7239A"/>
    <w:multiLevelType w:val="multilevel"/>
    <w:tmpl w:val="E35021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BD91652"/>
    <w:multiLevelType w:val="hybridMultilevel"/>
    <w:tmpl w:val="EEDE553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15:restartNumberingAfterBreak="0">
    <w:nsid w:val="7DDE1389"/>
    <w:multiLevelType w:val="hybridMultilevel"/>
    <w:tmpl w:val="38AC8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07275891">
    <w:abstractNumId w:val="16"/>
  </w:num>
  <w:num w:numId="2" w16cid:durableId="1771856973">
    <w:abstractNumId w:val="6"/>
  </w:num>
  <w:num w:numId="3" w16cid:durableId="1168712700">
    <w:abstractNumId w:val="0"/>
  </w:num>
  <w:num w:numId="4" w16cid:durableId="1521816450">
    <w:abstractNumId w:val="14"/>
  </w:num>
  <w:num w:numId="5" w16cid:durableId="1916279125">
    <w:abstractNumId w:val="12"/>
  </w:num>
  <w:num w:numId="6" w16cid:durableId="131220874">
    <w:abstractNumId w:val="8"/>
  </w:num>
  <w:num w:numId="7" w16cid:durableId="1133447244">
    <w:abstractNumId w:val="20"/>
  </w:num>
  <w:num w:numId="8" w16cid:durableId="1043334014">
    <w:abstractNumId w:val="2"/>
  </w:num>
  <w:num w:numId="9" w16cid:durableId="600070131">
    <w:abstractNumId w:val="17"/>
  </w:num>
  <w:num w:numId="10" w16cid:durableId="38012561">
    <w:abstractNumId w:val="7"/>
  </w:num>
  <w:num w:numId="11" w16cid:durableId="1185051766">
    <w:abstractNumId w:val="18"/>
  </w:num>
  <w:num w:numId="12" w16cid:durableId="248467822">
    <w:abstractNumId w:val="3"/>
  </w:num>
  <w:num w:numId="13" w16cid:durableId="2141260002">
    <w:abstractNumId w:val="1"/>
  </w:num>
  <w:num w:numId="14" w16cid:durableId="147404944">
    <w:abstractNumId w:val="5"/>
  </w:num>
  <w:num w:numId="15" w16cid:durableId="861744570">
    <w:abstractNumId w:val="10"/>
  </w:num>
  <w:num w:numId="16" w16cid:durableId="57755310">
    <w:abstractNumId w:val="13"/>
  </w:num>
  <w:num w:numId="17" w16cid:durableId="632294778">
    <w:abstractNumId w:val="19"/>
  </w:num>
  <w:num w:numId="18" w16cid:durableId="1144589780">
    <w:abstractNumId w:val="4"/>
  </w:num>
  <w:num w:numId="19" w16cid:durableId="1738816235">
    <w:abstractNumId w:val="15"/>
  </w:num>
  <w:num w:numId="20" w16cid:durableId="1097292424">
    <w:abstractNumId w:val="9"/>
  </w:num>
  <w:num w:numId="21" w16cid:durableId="1416319077">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E40"/>
    <w:rsid w:val="00013FF3"/>
    <w:rsid w:val="000205E8"/>
    <w:rsid w:val="0003210F"/>
    <w:rsid w:val="00035095"/>
    <w:rsid w:val="00044FFE"/>
    <w:rsid w:val="00087F8D"/>
    <w:rsid w:val="00097E39"/>
    <w:rsid w:val="000A2077"/>
    <w:rsid w:val="000C7767"/>
    <w:rsid w:val="000F5013"/>
    <w:rsid w:val="00115BA6"/>
    <w:rsid w:val="00123A39"/>
    <w:rsid w:val="0014605D"/>
    <w:rsid w:val="001B373E"/>
    <w:rsid w:val="001C49B3"/>
    <w:rsid w:val="001F1AC6"/>
    <w:rsid w:val="0020125C"/>
    <w:rsid w:val="002129D3"/>
    <w:rsid w:val="002174B6"/>
    <w:rsid w:val="00217E40"/>
    <w:rsid w:val="00234FE9"/>
    <w:rsid w:val="002777B5"/>
    <w:rsid w:val="002901CC"/>
    <w:rsid w:val="00290343"/>
    <w:rsid w:val="00297713"/>
    <w:rsid w:val="002F7F23"/>
    <w:rsid w:val="003603DD"/>
    <w:rsid w:val="00404556"/>
    <w:rsid w:val="00405A26"/>
    <w:rsid w:val="00452A21"/>
    <w:rsid w:val="00457076"/>
    <w:rsid w:val="0048268C"/>
    <w:rsid w:val="004D1F9E"/>
    <w:rsid w:val="004F3E12"/>
    <w:rsid w:val="00550CBD"/>
    <w:rsid w:val="00561DE1"/>
    <w:rsid w:val="00573939"/>
    <w:rsid w:val="0058219D"/>
    <w:rsid w:val="00582AD0"/>
    <w:rsid w:val="005905F5"/>
    <w:rsid w:val="005A0756"/>
    <w:rsid w:val="005B6834"/>
    <w:rsid w:val="005C5C50"/>
    <w:rsid w:val="005E470C"/>
    <w:rsid w:val="005E5383"/>
    <w:rsid w:val="005F746A"/>
    <w:rsid w:val="00606F5D"/>
    <w:rsid w:val="00630C1A"/>
    <w:rsid w:val="00651E2B"/>
    <w:rsid w:val="00661BEF"/>
    <w:rsid w:val="00673967"/>
    <w:rsid w:val="00673B8E"/>
    <w:rsid w:val="0067576B"/>
    <w:rsid w:val="0067780A"/>
    <w:rsid w:val="00686202"/>
    <w:rsid w:val="00693C39"/>
    <w:rsid w:val="006C001E"/>
    <w:rsid w:val="006D79DA"/>
    <w:rsid w:val="006E535A"/>
    <w:rsid w:val="006F6243"/>
    <w:rsid w:val="00701E95"/>
    <w:rsid w:val="007162B3"/>
    <w:rsid w:val="007168D1"/>
    <w:rsid w:val="00722899"/>
    <w:rsid w:val="00722B82"/>
    <w:rsid w:val="007271E2"/>
    <w:rsid w:val="00771C90"/>
    <w:rsid w:val="007A31D3"/>
    <w:rsid w:val="007B6DFD"/>
    <w:rsid w:val="007D00F9"/>
    <w:rsid w:val="007D7126"/>
    <w:rsid w:val="008002D9"/>
    <w:rsid w:val="008666AB"/>
    <w:rsid w:val="009204FB"/>
    <w:rsid w:val="00947602"/>
    <w:rsid w:val="00953CCD"/>
    <w:rsid w:val="00980505"/>
    <w:rsid w:val="00996CD8"/>
    <w:rsid w:val="009E41C0"/>
    <w:rsid w:val="009E59AF"/>
    <w:rsid w:val="00A03C0C"/>
    <w:rsid w:val="00A23A7B"/>
    <w:rsid w:val="00A54713"/>
    <w:rsid w:val="00A57905"/>
    <w:rsid w:val="00A94BE8"/>
    <w:rsid w:val="00AC3C04"/>
    <w:rsid w:val="00AE34EA"/>
    <w:rsid w:val="00B4190E"/>
    <w:rsid w:val="00B5162A"/>
    <w:rsid w:val="00B60FAC"/>
    <w:rsid w:val="00B73B94"/>
    <w:rsid w:val="00B763B3"/>
    <w:rsid w:val="00BB7CF9"/>
    <w:rsid w:val="00BC129A"/>
    <w:rsid w:val="00BE1BE7"/>
    <w:rsid w:val="00BE480F"/>
    <w:rsid w:val="00C13EBF"/>
    <w:rsid w:val="00C34EBE"/>
    <w:rsid w:val="00C4019A"/>
    <w:rsid w:val="00C627F1"/>
    <w:rsid w:val="00C8362E"/>
    <w:rsid w:val="00C8577F"/>
    <w:rsid w:val="00C97DA4"/>
    <w:rsid w:val="00CC2C88"/>
    <w:rsid w:val="00CE064A"/>
    <w:rsid w:val="00DB5830"/>
    <w:rsid w:val="00DC576E"/>
    <w:rsid w:val="00DD14DF"/>
    <w:rsid w:val="00E064F0"/>
    <w:rsid w:val="00E2005C"/>
    <w:rsid w:val="00E24C85"/>
    <w:rsid w:val="00E32517"/>
    <w:rsid w:val="00F112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BD2F68"/>
  <w15:docId w15:val="{A3AC402E-54FA-4000-8791-113EFE51A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0C1A"/>
  </w:style>
  <w:style w:type="paragraph" w:styleId="Heading2">
    <w:name w:val="heading 2"/>
    <w:basedOn w:val="Normal"/>
    <w:next w:val="Normal"/>
    <w:link w:val="Heading2Char"/>
    <w:uiPriority w:val="9"/>
    <w:qFormat/>
    <w:rsid w:val="00606F5D"/>
    <w:pPr>
      <w:keepNext/>
      <w:keepLines/>
      <w:spacing w:before="180" w:after="140" w:line="240" w:lineRule="auto"/>
      <w:outlineLvl w:val="1"/>
    </w:pPr>
    <w:rPr>
      <w:rFonts w:ascii="Calibri" w:eastAsia="MS Gothic" w:hAnsi="Calibri" w:cs="Times New Roman"/>
      <w:b/>
      <w:bCs/>
      <w:smallCaps/>
      <w:sz w:val="32"/>
      <w:szCs w:val="32"/>
    </w:rPr>
  </w:style>
  <w:style w:type="paragraph" w:styleId="Heading3">
    <w:name w:val="heading 3"/>
    <w:basedOn w:val="Normal"/>
    <w:next w:val="Normal"/>
    <w:link w:val="Heading3Char"/>
    <w:uiPriority w:val="9"/>
    <w:semiHidden/>
    <w:unhideWhenUsed/>
    <w:qFormat/>
    <w:rsid w:val="00AC3C0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17E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7E40"/>
    <w:rPr>
      <w:rFonts w:ascii="Tahoma" w:hAnsi="Tahoma" w:cs="Tahoma"/>
      <w:sz w:val="16"/>
      <w:szCs w:val="16"/>
    </w:rPr>
  </w:style>
  <w:style w:type="paragraph" w:styleId="Header">
    <w:name w:val="header"/>
    <w:basedOn w:val="Normal"/>
    <w:link w:val="HeaderChar"/>
    <w:uiPriority w:val="99"/>
    <w:unhideWhenUsed/>
    <w:rsid w:val="00044F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4FFE"/>
  </w:style>
  <w:style w:type="paragraph" w:styleId="Footer">
    <w:name w:val="footer"/>
    <w:basedOn w:val="Normal"/>
    <w:link w:val="FooterChar"/>
    <w:uiPriority w:val="99"/>
    <w:unhideWhenUsed/>
    <w:rsid w:val="00044F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4FFE"/>
  </w:style>
  <w:style w:type="table" w:styleId="TableGrid">
    <w:name w:val="Table Grid"/>
    <w:basedOn w:val="TableNormal"/>
    <w:uiPriority w:val="59"/>
    <w:rsid w:val="003603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603DD"/>
    <w:pPr>
      <w:spacing w:after="0" w:line="240" w:lineRule="auto"/>
    </w:pPr>
  </w:style>
  <w:style w:type="paragraph" w:styleId="NormalWeb">
    <w:name w:val="Normal (Web)"/>
    <w:basedOn w:val="Normal"/>
    <w:uiPriority w:val="99"/>
    <w:unhideWhenUsed/>
    <w:rsid w:val="009E59A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link w:val="ListParagraphChar"/>
    <w:uiPriority w:val="34"/>
    <w:qFormat/>
    <w:rsid w:val="00234FE9"/>
    <w:pPr>
      <w:ind w:left="720"/>
      <w:contextualSpacing/>
    </w:pPr>
  </w:style>
  <w:style w:type="character" w:customStyle="1" w:styleId="Heading2Char">
    <w:name w:val="Heading 2 Char"/>
    <w:basedOn w:val="DefaultParagraphFont"/>
    <w:link w:val="Heading2"/>
    <w:uiPriority w:val="9"/>
    <w:rsid w:val="00606F5D"/>
    <w:rPr>
      <w:rFonts w:ascii="Calibri" w:eastAsia="MS Gothic" w:hAnsi="Calibri" w:cs="Times New Roman"/>
      <w:b/>
      <w:bCs/>
      <w:smallCaps/>
      <w:sz w:val="32"/>
      <w:szCs w:val="32"/>
    </w:rPr>
  </w:style>
  <w:style w:type="character" w:styleId="Hyperlink">
    <w:name w:val="Hyperlink"/>
    <w:unhideWhenUsed/>
    <w:rsid w:val="000F5013"/>
    <w:rPr>
      <w:color w:val="0000FF"/>
      <w:u w:val="single"/>
    </w:rPr>
  </w:style>
  <w:style w:type="character" w:customStyle="1" w:styleId="Heading3Char">
    <w:name w:val="Heading 3 Char"/>
    <w:basedOn w:val="DefaultParagraphFont"/>
    <w:link w:val="Heading3"/>
    <w:uiPriority w:val="9"/>
    <w:semiHidden/>
    <w:rsid w:val="00AC3C04"/>
    <w:rPr>
      <w:rFonts w:asciiTheme="majorHAnsi" w:eastAsiaTheme="majorEastAsia" w:hAnsiTheme="majorHAnsi" w:cstheme="majorBidi"/>
      <w:b/>
      <w:bCs/>
      <w:color w:val="4F81BD" w:themeColor="accent1"/>
    </w:rPr>
  </w:style>
  <w:style w:type="paragraph" w:styleId="PlainText">
    <w:name w:val="Plain Text"/>
    <w:basedOn w:val="Normal"/>
    <w:link w:val="PlainTextChar"/>
    <w:rsid w:val="00980505"/>
    <w:pPr>
      <w:spacing w:before="40" w:after="40" w:line="240" w:lineRule="auto"/>
      <w:contextualSpacing/>
    </w:pPr>
    <w:rPr>
      <w:rFonts w:ascii="Book Antiqua" w:eastAsia="Times New Roman" w:hAnsi="Book Antiqua" w:cs="Times New Roman"/>
      <w:szCs w:val="20"/>
      <w:lang w:val="en-AU"/>
    </w:rPr>
  </w:style>
  <w:style w:type="character" w:customStyle="1" w:styleId="PlainTextChar">
    <w:name w:val="Plain Text Char"/>
    <w:basedOn w:val="DefaultParagraphFont"/>
    <w:link w:val="PlainText"/>
    <w:rsid w:val="00980505"/>
    <w:rPr>
      <w:rFonts w:ascii="Book Antiqua" w:eastAsia="Times New Roman" w:hAnsi="Book Antiqua" w:cs="Times New Roman"/>
      <w:szCs w:val="20"/>
      <w:lang w:val="en-AU"/>
    </w:rPr>
  </w:style>
  <w:style w:type="paragraph" w:styleId="Subtitle">
    <w:name w:val="Subtitle"/>
    <w:basedOn w:val="Normal"/>
    <w:link w:val="SubtitleChar"/>
    <w:qFormat/>
    <w:rsid w:val="0048268C"/>
    <w:pPr>
      <w:spacing w:after="0" w:line="240" w:lineRule="auto"/>
      <w:jc w:val="both"/>
    </w:pPr>
    <w:rPr>
      <w:rFonts w:ascii="Arial" w:eastAsia="Times New Roman" w:hAnsi="Arial" w:cs="Times New Roman"/>
      <w:b/>
      <w:szCs w:val="20"/>
      <w:lang w:val="en-AU"/>
    </w:rPr>
  </w:style>
  <w:style w:type="character" w:customStyle="1" w:styleId="SubtitleChar">
    <w:name w:val="Subtitle Char"/>
    <w:basedOn w:val="DefaultParagraphFont"/>
    <w:link w:val="Subtitle"/>
    <w:rsid w:val="0048268C"/>
    <w:rPr>
      <w:rFonts w:ascii="Arial" w:eastAsia="Times New Roman" w:hAnsi="Arial" w:cs="Times New Roman"/>
      <w:b/>
      <w:szCs w:val="20"/>
      <w:lang w:val="en-AU"/>
    </w:rPr>
  </w:style>
  <w:style w:type="numbering" w:customStyle="1" w:styleId="StyleBulleted2">
    <w:name w:val="Style Bulleted2"/>
    <w:basedOn w:val="NoList"/>
    <w:rsid w:val="0048268C"/>
    <w:pPr>
      <w:numPr>
        <w:numId w:val="2"/>
      </w:numPr>
    </w:pPr>
  </w:style>
  <w:style w:type="paragraph" w:customStyle="1" w:styleId="Default">
    <w:name w:val="Default"/>
    <w:rsid w:val="0003210F"/>
    <w:pPr>
      <w:widowControl w:val="0"/>
      <w:autoSpaceDE w:val="0"/>
      <w:autoSpaceDN w:val="0"/>
      <w:adjustRightInd w:val="0"/>
      <w:spacing w:after="0" w:line="240" w:lineRule="auto"/>
    </w:pPr>
    <w:rPr>
      <w:rFonts w:ascii="Arial" w:eastAsia="Cambria" w:hAnsi="Arial" w:cs="Arial"/>
      <w:color w:val="000000"/>
      <w:sz w:val="24"/>
      <w:szCs w:val="24"/>
      <w:lang w:val="en-US"/>
    </w:rPr>
  </w:style>
  <w:style w:type="character" w:styleId="PageNumber">
    <w:name w:val="page number"/>
    <w:rsid w:val="00B60FAC"/>
  </w:style>
  <w:style w:type="paragraph" w:styleId="FootnoteText">
    <w:name w:val="footnote text"/>
    <w:basedOn w:val="Normal"/>
    <w:link w:val="FootnoteTextChar"/>
    <w:uiPriority w:val="99"/>
    <w:unhideWhenUsed/>
    <w:rsid w:val="00A23A7B"/>
    <w:pPr>
      <w:spacing w:before="40" w:after="40" w:line="240" w:lineRule="auto"/>
    </w:pPr>
    <w:rPr>
      <w:rFonts w:ascii="Calibri" w:eastAsia="MS Mincho" w:hAnsi="Calibri" w:cs="Times New Roman"/>
      <w:sz w:val="20"/>
      <w:szCs w:val="20"/>
    </w:rPr>
  </w:style>
  <w:style w:type="character" w:customStyle="1" w:styleId="FootnoteTextChar">
    <w:name w:val="Footnote Text Char"/>
    <w:basedOn w:val="DefaultParagraphFont"/>
    <w:link w:val="FootnoteText"/>
    <w:uiPriority w:val="99"/>
    <w:rsid w:val="00A23A7B"/>
    <w:rPr>
      <w:rFonts w:ascii="Calibri" w:eastAsia="MS Mincho" w:hAnsi="Calibri" w:cs="Times New Roman"/>
      <w:sz w:val="20"/>
      <w:szCs w:val="20"/>
    </w:rPr>
  </w:style>
  <w:style w:type="character" w:styleId="FootnoteReference">
    <w:name w:val="footnote reference"/>
    <w:uiPriority w:val="99"/>
    <w:unhideWhenUsed/>
    <w:rsid w:val="00A23A7B"/>
    <w:rPr>
      <w:vertAlign w:val="superscript"/>
    </w:rPr>
  </w:style>
  <w:style w:type="paragraph" w:customStyle="1" w:styleId="MediumGrid1-Accent21">
    <w:name w:val="Medium Grid 1 - Accent 21"/>
    <w:basedOn w:val="Normal"/>
    <w:uiPriority w:val="34"/>
    <w:qFormat/>
    <w:rsid w:val="00B5162A"/>
    <w:pPr>
      <w:spacing w:before="60" w:after="120" w:line="240" w:lineRule="auto"/>
      <w:ind w:left="720"/>
      <w:contextualSpacing/>
    </w:pPr>
    <w:rPr>
      <w:rFonts w:ascii="Calibri" w:eastAsia="MS Mincho" w:hAnsi="Calibri" w:cs="Times New Roman"/>
      <w:szCs w:val="24"/>
      <w:lang w:val="en-US"/>
    </w:rPr>
  </w:style>
  <w:style w:type="character" w:customStyle="1" w:styleId="ListParagraphChar">
    <w:name w:val="List Paragraph Char"/>
    <w:basedOn w:val="DefaultParagraphFont"/>
    <w:link w:val="ListParagraph"/>
    <w:uiPriority w:val="34"/>
    <w:locked/>
    <w:rsid w:val="00C13E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435065">
      <w:bodyDiv w:val="1"/>
      <w:marLeft w:val="0"/>
      <w:marRight w:val="0"/>
      <w:marTop w:val="0"/>
      <w:marBottom w:val="0"/>
      <w:divBdr>
        <w:top w:val="none" w:sz="0" w:space="0" w:color="auto"/>
        <w:left w:val="none" w:sz="0" w:space="0" w:color="auto"/>
        <w:bottom w:val="none" w:sz="0" w:space="0" w:color="auto"/>
        <w:right w:val="none" w:sz="0" w:space="0" w:color="auto"/>
      </w:divBdr>
    </w:div>
    <w:div w:id="533277517">
      <w:bodyDiv w:val="1"/>
      <w:marLeft w:val="0"/>
      <w:marRight w:val="0"/>
      <w:marTop w:val="0"/>
      <w:marBottom w:val="0"/>
      <w:divBdr>
        <w:top w:val="none" w:sz="0" w:space="0" w:color="auto"/>
        <w:left w:val="none" w:sz="0" w:space="0" w:color="auto"/>
        <w:bottom w:val="none" w:sz="0" w:space="0" w:color="auto"/>
        <w:right w:val="none" w:sz="0" w:space="0" w:color="auto"/>
      </w:divBdr>
      <w:divsChild>
        <w:div w:id="462240076">
          <w:marLeft w:val="0"/>
          <w:marRight w:val="0"/>
          <w:marTop w:val="0"/>
          <w:marBottom w:val="0"/>
          <w:divBdr>
            <w:top w:val="none" w:sz="0" w:space="0" w:color="auto"/>
            <w:left w:val="none" w:sz="0" w:space="0" w:color="auto"/>
            <w:bottom w:val="none" w:sz="0" w:space="0" w:color="auto"/>
            <w:right w:val="none" w:sz="0" w:space="0" w:color="auto"/>
          </w:divBdr>
          <w:divsChild>
            <w:div w:id="1641885376">
              <w:marLeft w:val="0"/>
              <w:marRight w:val="0"/>
              <w:marTop w:val="0"/>
              <w:marBottom w:val="0"/>
              <w:divBdr>
                <w:top w:val="none" w:sz="0" w:space="0" w:color="auto"/>
                <w:left w:val="none" w:sz="0" w:space="0" w:color="auto"/>
                <w:bottom w:val="none" w:sz="0" w:space="0" w:color="auto"/>
                <w:right w:val="none" w:sz="0" w:space="0" w:color="auto"/>
              </w:divBdr>
              <w:divsChild>
                <w:div w:id="168312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664221">
      <w:bodyDiv w:val="1"/>
      <w:marLeft w:val="0"/>
      <w:marRight w:val="0"/>
      <w:marTop w:val="0"/>
      <w:marBottom w:val="0"/>
      <w:divBdr>
        <w:top w:val="none" w:sz="0" w:space="0" w:color="auto"/>
        <w:left w:val="none" w:sz="0" w:space="0" w:color="auto"/>
        <w:bottom w:val="none" w:sz="0" w:space="0" w:color="auto"/>
        <w:right w:val="none" w:sz="0" w:space="0" w:color="auto"/>
      </w:divBdr>
      <w:divsChild>
        <w:div w:id="384376838">
          <w:marLeft w:val="0"/>
          <w:marRight w:val="0"/>
          <w:marTop w:val="0"/>
          <w:marBottom w:val="0"/>
          <w:divBdr>
            <w:top w:val="none" w:sz="0" w:space="0" w:color="auto"/>
            <w:left w:val="none" w:sz="0" w:space="0" w:color="auto"/>
            <w:bottom w:val="none" w:sz="0" w:space="0" w:color="auto"/>
            <w:right w:val="none" w:sz="0" w:space="0" w:color="auto"/>
          </w:divBdr>
          <w:divsChild>
            <w:div w:id="322394599">
              <w:marLeft w:val="0"/>
              <w:marRight w:val="0"/>
              <w:marTop w:val="0"/>
              <w:marBottom w:val="0"/>
              <w:divBdr>
                <w:top w:val="none" w:sz="0" w:space="0" w:color="auto"/>
                <w:left w:val="none" w:sz="0" w:space="0" w:color="auto"/>
                <w:bottom w:val="none" w:sz="0" w:space="0" w:color="auto"/>
                <w:right w:val="none" w:sz="0" w:space="0" w:color="auto"/>
              </w:divBdr>
              <w:divsChild>
                <w:div w:id="151499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626736">
      <w:bodyDiv w:val="1"/>
      <w:marLeft w:val="0"/>
      <w:marRight w:val="0"/>
      <w:marTop w:val="0"/>
      <w:marBottom w:val="0"/>
      <w:divBdr>
        <w:top w:val="none" w:sz="0" w:space="0" w:color="auto"/>
        <w:left w:val="none" w:sz="0" w:space="0" w:color="auto"/>
        <w:bottom w:val="none" w:sz="0" w:space="0" w:color="auto"/>
        <w:right w:val="none" w:sz="0" w:space="0" w:color="auto"/>
      </w:divBdr>
      <w:divsChild>
        <w:div w:id="1180046161">
          <w:marLeft w:val="0"/>
          <w:marRight w:val="0"/>
          <w:marTop w:val="0"/>
          <w:marBottom w:val="0"/>
          <w:divBdr>
            <w:top w:val="none" w:sz="0" w:space="0" w:color="auto"/>
            <w:left w:val="none" w:sz="0" w:space="0" w:color="auto"/>
            <w:bottom w:val="none" w:sz="0" w:space="0" w:color="auto"/>
            <w:right w:val="none" w:sz="0" w:space="0" w:color="auto"/>
          </w:divBdr>
          <w:divsChild>
            <w:div w:id="547883988">
              <w:marLeft w:val="0"/>
              <w:marRight w:val="0"/>
              <w:marTop w:val="0"/>
              <w:marBottom w:val="0"/>
              <w:divBdr>
                <w:top w:val="none" w:sz="0" w:space="0" w:color="auto"/>
                <w:left w:val="none" w:sz="0" w:space="0" w:color="auto"/>
                <w:bottom w:val="none" w:sz="0" w:space="0" w:color="auto"/>
                <w:right w:val="none" w:sz="0" w:space="0" w:color="auto"/>
              </w:divBdr>
              <w:divsChild>
                <w:div w:id="121045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833385">
      <w:bodyDiv w:val="1"/>
      <w:marLeft w:val="0"/>
      <w:marRight w:val="0"/>
      <w:marTop w:val="0"/>
      <w:marBottom w:val="0"/>
      <w:divBdr>
        <w:top w:val="none" w:sz="0" w:space="0" w:color="auto"/>
        <w:left w:val="none" w:sz="0" w:space="0" w:color="auto"/>
        <w:bottom w:val="none" w:sz="0" w:space="0" w:color="auto"/>
        <w:right w:val="none" w:sz="0" w:space="0" w:color="auto"/>
      </w:divBdr>
      <w:divsChild>
        <w:div w:id="857888962">
          <w:marLeft w:val="0"/>
          <w:marRight w:val="0"/>
          <w:marTop w:val="0"/>
          <w:marBottom w:val="0"/>
          <w:divBdr>
            <w:top w:val="none" w:sz="0" w:space="0" w:color="auto"/>
            <w:left w:val="none" w:sz="0" w:space="0" w:color="auto"/>
            <w:bottom w:val="none" w:sz="0" w:space="0" w:color="auto"/>
            <w:right w:val="none" w:sz="0" w:space="0" w:color="auto"/>
          </w:divBdr>
          <w:divsChild>
            <w:div w:id="432164864">
              <w:marLeft w:val="0"/>
              <w:marRight w:val="0"/>
              <w:marTop w:val="0"/>
              <w:marBottom w:val="0"/>
              <w:divBdr>
                <w:top w:val="none" w:sz="0" w:space="0" w:color="auto"/>
                <w:left w:val="none" w:sz="0" w:space="0" w:color="auto"/>
                <w:bottom w:val="none" w:sz="0" w:space="0" w:color="auto"/>
                <w:right w:val="none" w:sz="0" w:space="0" w:color="auto"/>
              </w:divBdr>
              <w:divsChild>
                <w:div w:id="50960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113033">
      <w:bodyDiv w:val="1"/>
      <w:marLeft w:val="0"/>
      <w:marRight w:val="0"/>
      <w:marTop w:val="0"/>
      <w:marBottom w:val="0"/>
      <w:divBdr>
        <w:top w:val="none" w:sz="0" w:space="0" w:color="auto"/>
        <w:left w:val="none" w:sz="0" w:space="0" w:color="auto"/>
        <w:bottom w:val="none" w:sz="0" w:space="0" w:color="auto"/>
        <w:right w:val="none" w:sz="0" w:space="0" w:color="auto"/>
      </w:divBdr>
    </w:div>
    <w:div w:id="1371952308">
      <w:bodyDiv w:val="1"/>
      <w:marLeft w:val="0"/>
      <w:marRight w:val="0"/>
      <w:marTop w:val="0"/>
      <w:marBottom w:val="0"/>
      <w:divBdr>
        <w:top w:val="none" w:sz="0" w:space="0" w:color="auto"/>
        <w:left w:val="none" w:sz="0" w:space="0" w:color="auto"/>
        <w:bottom w:val="none" w:sz="0" w:space="0" w:color="auto"/>
        <w:right w:val="none" w:sz="0" w:space="0" w:color="auto"/>
      </w:divBdr>
      <w:divsChild>
        <w:div w:id="1106585892">
          <w:marLeft w:val="0"/>
          <w:marRight w:val="0"/>
          <w:marTop w:val="0"/>
          <w:marBottom w:val="0"/>
          <w:divBdr>
            <w:top w:val="none" w:sz="0" w:space="0" w:color="auto"/>
            <w:left w:val="none" w:sz="0" w:space="0" w:color="auto"/>
            <w:bottom w:val="none" w:sz="0" w:space="0" w:color="auto"/>
            <w:right w:val="none" w:sz="0" w:space="0" w:color="auto"/>
          </w:divBdr>
          <w:divsChild>
            <w:div w:id="1307705723">
              <w:marLeft w:val="0"/>
              <w:marRight w:val="0"/>
              <w:marTop w:val="0"/>
              <w:marBottom w:val="0"/>
              <w:divBdr>
                <w:top w:val="none" w:sz="0" w:space="0" w:color="auto"/>
                <w:left w:val="none" w:sz="0" w:space="0" w:color="auto"/>
                <w:bottom w:val="none" w:sz="0" w:space="0" w:color="auto"/>
                <w:right w:val="none" w:sz="0" w:space="0" w:color="auto"/>
              </w:divBdr>
              <w:divsChild>
                <w:div w:id="186851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755319">
      <w:bodyDiv w:val="1"/>
      <w:marLeft w:val="0"/>
      <w:marRight w:val="0"/>
      <w:marTop w:val="0"/>
      <w:marBottom w:val="0"/>
      <w:divBdr>
        <w:top w:val="none" w:sz="0" w:space="0" w:color="auto"/>
        <w:left w:val="none" w:sz="0" w:space="0" w:color="auto"/>
        <w:bottom w:val="none" w:sz="0" w:space="0" w:color="auto"/>
        <w:right w:val="none" w:sz="0" w:space="0" w:color="auto"/>
      </w:divBdr>
      <w:divsChild>
        <w:div w:id="378288715">
          <w:marLeft w:val="0"/>
          <w:marRight w:val="0"/>
          <w:marTop w:val="0"/>
          <w:marBottom w:val="0"/>
          <w:divBdr>
            <w:top w:val="none" w:sz="0" w:space="0" w:color="auto"/>
            <w:left w:val="none" w:sz="0" w:space="0" w:color="auto"/>
            <w:bottom w:val="none" w:sz="0" w:space="0" w:color="auto"/>
            <w:right w:val="none" w:sz="0" w:space="0" w:color="auto"/>
          </w:divBdr>
          <w:divsChild>
            <w:div w:id="1928004802">
              <w:marLeft w:val="0"/>
              <w:marRight w:val="0"/>
              <w:marTop w:val="0"/>
              <w:marBottom w:val="0"/>
              <w:divBdr>
                <w:top w:val="none" w:sz="0" w:space="0" w:color="auto"/>
                <w:left w:val="none" w:sz="0" w:space="0" w:color="auto"/>
                <w:bottom w:val="none" w:sz="0" w:space="0" w:color="auto"/>
                <w:right w:val="none" w:sz="0" w:space="0" w:color="auto"/>
              </w:divBdr>
              <w:divsChild>
                <w:div w:id="88441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D5E44C533C1448BA7D5B5FDD12C77E" ma:contentTypeVersion="23" ma:contentTypeDescription="Create a new document." ma:contentTypeScope="" ma:versionID="9450c763f621bc3c157a1c9b9af18f2c">
  <xsd:schema xmlns:xsd="http://www.w3.org/2001/XMLSchema" xmlns:xs="http://www.w3.org/2001/XMLSchema" xmlns:p="http://schemas.microsoft.com/office/2006/metadata/properties" xmlns:ns2="cffafc5f-f6d9-4292-add3-08e354fb08f3" xmlns:ns3="870c1b37-a0d2-44e4-9c7e-375870a8c266" targetNamespace="http://schemas.microsoft.com/office/2006/metadata/properties" ma:root="true" ma:fieldsID="55f624092c82e44664157d91b6ae9b74" ns2:_="" ns3:_="">
    <xsd:import namespace="cffafc5f-f6d9-4292-add3-08e354fb08f3"/>
    <xsd:import namespace="870c1b37-a0d2-44e4-9c7e-375870a8c26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2:_dlc_DocId" minOccurs="0"/>
                <xsd:element ref="ns2:_dlc_DocIdUrl" minOccurs="0"/>
                <xsd:element ref="ns2:_dlc_DocIdPersistId"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Summary" minOccurs="0"/>
                <xsd:element ref="ns3:Thumbnai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fafc5f-f6d9-4292-add3-08e354fb08f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hidden="true" ma:list="{f93f495c-7af9-46b7-969a-b99e369e90d1}" ma:internalName="TaxCatchAll" ma:showField="CatchAllData" ma:web="cffafc5f-f6d9-4292-add3-08e354fb08f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70c1b37-a0d2-44e4-9c7e-375870a8c26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396233d2-b552-4c91-8247-9a220dbba293" ma:termSetId="09814cd3-568e-fe90-9814-8d621ff8fb84" ma:anchorId="fba54fb3-c3e1-fe81-a776-ca4b69148c4d" ma:open="true" ma:isKeyword="false">
      <xsd:complexType>
        <xsd:sequence>
          <xsd:element ref="pc:Terms" minOccurs="0" maxOccurs="1"/>
        </xsd:sequence>
      </xsd:complexType>
    </xsd:element>
    <xsd:element name="Summary" ma:index="27" nillable="true" ma:displayName="Summary" ma:format="Dropdown" ma:internalName="Summary">
      <xsd:simpleType>
        <xsd:restriction base="dms:Text">
          <xsd:maxLength value="255"/>
        </xsd:restriction>
      </xsd:simpleType>
    </xsd:element>
    <xsd:element name="Thumbnail" ma:index="28" nillable="true" ma:displayName="Thumbnail" ma:format="Thumbnail" ma:internalName="Thumbnail">
      <xsd:simpleType>
        <xsd:restriction base="dms:Unknown"/>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ffafc5f-f6d9-4292-add3-08e354fb08f3" xsi:nil="true"/>
    <Summary xmlns="870c1b37-a0d2-44e4-9c7e-375870a8c266" xsi:nil="true"/>
    <lcf76f155ced4ddcb4097134ff3c332f xmlns="870c1b37-a0d2-44e4-9c7e-375870a8c266">
      <Terms xmlns="http://schemas.microsoft.com/office/infopath/2007/PartnerControls"/>
    </lcf76f155ced4ddcb4097134ff3c332f>
    <Thumbnail xmlns="870c1b37-a0d2-44e4-9c7e-375870a8c266" xsi:nil="true"/>
    <_dlc_DocId xmlns="cffafc5f-f6d9-4292-add3-08e354fb08f3">R6M4PDRFQ53N-179301444-825843</_dlc_DocId>
    <_dlc_DocIdUrl xmlns="cffafc5f-f6d9-4292-add3-08e354fb08f3">
      <Url>https://theredfoxgroup.sharepoint.com/sites/TRFG/_layouts/15/DocIdRedir.aspx?ID=R6M4PDRFQ53N-179301444-825843</Url>
      <Description>R6M4PDRFQ53N-179301444-825843</Description>
    </_dlc_DocIdUrl>
  </documentManagement>
</p:properties>
</file>

<file path=customXml/itemProps1.xml><?xml version="1.0" encoding="utf-8"?>
<ds:datastoreItem xmlns:ds="http://schemas.openxmlformats.org/officeDocument/2006/customXml" ds:itemID="{07750120-7CD9-4407-A68B-4A9CD58A3145}"/>
</file>

<file path=customXml/itemProps2.xml><?xml version="1.0" encoding="utf-8"?>
<ds:datastoreItem xmlns:ds="http://schemas.openxmlformats.org/officeDocument/2006/customXml" ds:itemID="{DC20059B-11E5-4F92-ADFB-3964C37DB2AB}"/>
</file>

<file path=customXml/itemProps3.xml><?xml version="1.0" encoding="utf-8"?>
<ds:datastoreItem xmlns:ds="http://schemas.openxmlformats.org/officeDocument/2006/customXml" ds:itemID="{74DF7603-B7B6-44AD-BAA3-9F65D0C208EA}"/>
</file>

<file path=customXml/itemProps4.xml><?xml version="1.0" encoding="utf-8"?>
<ds:datastoreItem xmlns:ds="http://schemas.openxmlformats.org/officeDocument/2006/customXml" ds:itemID="{0707CE1A-74AD-4020-A025-42AC0BFDF598}"/>
</file>

<file path=docProps/app.xml><?xml version="1.0" encoding="utf-8"?>
<Properties xmlns="http://schemas.openxmlformats.org/officeDocument/2006/extended-properties" xmlns:vt="http://schemas.openxmlformats.org/officeDocument/2006/docPropsVTypes">
  <Template>Normal.dotm</Template>
  <TotalTime>1</TotalTime>
  <Pages>2</Pages>
  <Words>601</Words>
  <Characters>3403</Characters>
  <Application>Microsoft Office Word</Application>
  <DocSecurity>0</DocSecurity>
  <Lines>85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CPYensch</dc:creator>
  <cp:lastModifiedBy>Roxane Harris</cp:lastModifiedBy>
  <cp:revision>3</cp:revision>
  <dcterms:created xsi:type="dcterms:W3CDTF">2026-02-10T22:15:00Z</dcterms:created>
  <dcterms:modified xsi:type="dcterms:W3CDTF">2026-02-10T22:15:00Z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0x0101003DD5E44C533C1448BA7D5B5FDD12C77E</vt:lpwstr>
  </property>
  <property fmtid="{D5CDD505-2E9C-101B-9397-08002B2CF9AE}" pid="3" name="_dlc_DocIdItemGuid">
    <vt:lpwstr>1742f0ac-d28d-4b03-868f-fb258c198a34</vt:lpwstr>
  </property>
</Properties>
</file>